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AE10332" w:rsidR="00F908DE" w:rsidRPr="0064770B" w:rsidRDefault="00F908DE" w:rsidP="0064770B">
      <w:pPr>
        <w:pStyle w:val="Antrat2"/>
        <w:spacing w:before="0"/>
        <w:ind w:left="5103"/>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51650285"/>
      <w:bookmarkStart w:id="4" w:name="_Toc174108865"/>
      <w:r w:rsidRPr="0064770B">
        <w:rPr>
          <w:rFonts w:ascii="Times New Roman" w:eastAsia="Times New Roman" w:hAnsi="Times New Roman" w:cs="Times New Roman"/>
          <w:bCs/>
          <w:color w:val="000000" w:themeColor="text1"/>
          <w:sz w:val="24"/>
          <w:szCs w:val="24"/>
          <w:lang w:eastAsia="en-US"/>
        </w:rPr>
        <w:t xml:space="preserve">Specialiųjų pirkimo sąlygų </w:t>
      </w:r>
      <w:r w:rsidR="00C11498" w:rsidRPr="0064770B">
        <w:rPr>
          <w:rFonts w:ascii="Times New Roman" w:eastAsia="Times New Roman" w:hAnsi="Times New Roman" w:cs="Times New Roman"/>
          <w:bCs/>
          <w:color w:val="000000" w:themeColor="text1"/>
          <w:sz w:val="24"/>
          <w:szCs w:val="24"/>
          <w:lang w:eastAsia="en-US"/>
        </w:rPr>
        <w:t>6</w:t>
      </w:r>
      <w:r w:rsidRPr="0064770B">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bookmarkEnd w:id="4"/>
    </w:p>
    <w:p w14:paraId="452B9808" w14:textId="77777777" w:rsidR="00F908DE" w:rsidRPr="0064770B" w:rsidRDefault="00F908DE" w:rsidP="0064770B">
      <w:pPr>
        <w:spacing w:after="0" w:line="240" w:lineRule="auto"/>
        <w:rPr>
          <w:rFonts w:ascii="Times New Roman" w:hAnsi="Times New Roman" w:cs="Times New Roman"/>
          <w:color w:val="000000" w:themeColor="text1"/>
          <w:sz w:val="24"/>
          <w:szCs w:val="24"/>
        </w:rPr>
      </w:pPr>
    </w:p>
    <w:p w14:paraId="34743B28" w14:textId="77777777" w:rsidR="00F908DE" w:rsidRPr="0064770B" w:rsidRDefault="00F908DE" w:rsidP="0064770B">
      <w:pPr>
        <w:spacing w:after="0" w:line="240" w:lineRule="auto"/>
        <w:jc w:val="center"/>
        <w:rPr>
          <w:rFonts w:ascii="Times New Roman" w:eastAsia="Times New Roman" w:hAnsi="Times New Roman" w:cs="Times New Roman"/>
          <w:b/>
          <w:bCs/>
          <w:caps/>
          <w:spacing w:val="20"/>
          <w:sz w:val="24"/>
          <w:szCs w:val="24"/>
        </w:rPr>
      </w:pPr>
      <w:r w:rsidRPr="0064770B">
        <w:rPr>
          <w:rFonts w:ascii="Times New Roman" w:eastAsia="Times New Roman" w:hAnsi="Times New Roman" w:cs="Times New Roman"/>
          <w:b/>
          <w:bCs/>
          <w:caps/>
          <w:spacing w:val="20"/>
          <w:sz w:val="24"/>
          <w:szCs w:val="24"/>
        </w:rPr>
        <w:t>PASIŪLYMAS</w:t>
      </w:r>
    </w:p>
    <w:p w14:paraId="6A0E359C" w14:textId="5964CC1D" w:rsidR="00F908DE" w:rsidRPr="0064770B" w:rsidRDefault="000D0F3E" w:rsidP="0064770B">
      <w:pPr>
        <w:spacing w:after="0" w:line="240" w:lineRule="auto"/>
        <w:contextualSpacing/>
        <w:jc w:val="center"/>
        <w:rPr>
          <w:rFonts w:ascii="Times New Roman" w:eastAsia="Times New Roman" w:hAnsi="Times New Roman" w:cs="Times New Roman"/>
          <w:b/>
          <w:bCs/>
          <w:caps/>
          <w:spacing w:val="20"/>
          <w:sz w:val="24"/>
          <w:szCs w:val="24"/>
        </w:rPr>
      </w:pPr>
      <w:r w:rsidRPr="0064770B">
        <w:rPr>
          <w:rFonts w:ascii="Times New Roman" w:eastAsia="Calibri" w:hAnsi="Times New Roman" w:cs="Times New Roman"/>
          <w:b/>
          <w:bCs/>
          <w:sz w:val="24"/>
          <w:szCs w:val="24"/>
        </w:rPr>
        <w:t>DĖL</w:t>
      </w:r>
      <w:r w:rsidR="003C17ED" w:rsidRPr="0064770B">
        <w:rPr>
          <w:rFonts w:ascii="Times New Roman" w:eastAsia="Calibri" w:hAnsi="Times New Roman" w:cs="Times New Roman"/>
          <w:b/>
          <w:bCs/>
          <w:sz w:val="24"/>
          <w:szCs w:val="24"/>
        </w:rPr>
        <w:t xml:space="preserve"> </w:t>
      </w:r>
      <w:r w:rsidR="003C17ED" w:rsidRPr="0064770B">
        <w:rPr>
          <w:rFonts w:ascii="Times New Roman" w:hAnsi="Times New Roman" w:cs="Times New Roman"/>
          <w:b/>
          <w:iCs/>
          <w:sz w:val="24"/>
          <w:szCs w:val="24"/>
        </w:rPr>
        <w:t>VANDENTIEKIO IR BUITINIŲ NUOTEKŲ ŠALINIMO TINKLŲ STATYBOS DARBAI KAPŲ, NAUJOJI, VYTAUTO IR BILSO GATVĖSE, LEIPALINGIO MSTL., LEIPALINGIO SEN., DRUSKININKŲ SAV</w:t>
      </w:r>
      <w:r w:rsidR="002B6A5E" w:rsidRPr="0064770B">
        <w:rPr>
          <w:rFonts w:ascii="Times New Roman" w:hAnsi="Times New Roman" w:cs="Times New Roman"/>
          <w:b/>
          <w:iCs/>
          <w:sz w:val="24"/>
          <w:szCs w:val="24"/>
        </w:rPr>
        <w:t>.</w:t>
      </w:r>
      <w:r w:rsidR="003C17ED" w:rsidRPr="0064770B">
        <w:rPr>
          <w:rFonts w:ascii="Times New Roman" w:hAnsi="Times New Roman" w:cs="Times New Roman"/>
          <w:b/>
          <w:iCs/>
          <w:sz w:val="24"/>
          <w:szCs w:val="24"/>
        </w:rPr>
        <w:t xml:space="preserve"> </w:t>
      </w:r>
      <w:r w:rsidRPr="0064770B">
        <w:rPr>
          <w:rFonts w:ascii="Times New Roman" w:eastAsia="Times New Roman" w:hAnsi="Times New Roman" w:cs="Times New Roman"/>
          <w:b/>
          <w:bCs/>
          <w:spacing w:val="20"/>
          <w:sz w:val="24"/>
          <w:szCs w:val="24"/>
        </w:rPr>
        <w:t>PIRKIMO</w:t>
      </w:r>
    </w:p>
    <w:p w14:paraId="3E2B97D6" w14:textId="77777777" w:rsidR="00F908DE" w:rsidRPr="0064770B" w:rsidRDefault="00F908DE" w:rsidP="0064770B">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60FB2" w:rsidRPr="0064770B" w14:paraId="49DD9866" w14:textId="77777777" w:rsidTr="007E2489">
        <w:tc>
          <w:tcPr>
            <w:tcW w:w="2835" w:type="dxa"/>
            <w:tcBorders>
              <w:top w:val="nil"/>
              <w:left w:val="nil"/>
              <w:bottom w:val="single" w:sz="4" w:space="0" w:color="auto"/>
              <w:right w:val="nil"/>
            </w:tcBorders>
          </w:tcPr>
          <w:p w14:paraId="296CB161" w14:textId="77777777" w:rsidR="00F908DE" w:rsidRPr="0064770B" w:rsidRDefault="00F908DE" w:rsidP="0064770B">
            <w:pPr>
              <w:jc w:val="center"/>
              <w:rPr>
                <w:rFonts w:hAnsi="Times New Roman"/>
                <w:i/>
                <w:iCs/>
                <w:sz w:val="24"/>
                <w:szCs w:val="24"/>
              </w:rPr>
            </w:pPr>
          </w:p>
        </w:tc>
      </w:tr>
      <w:tr w:rsidR="00460FB2" w:rsidRPr="0064770B"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64770B" w:rsidRDefault="00F908DE" w:rsidP="0064770B">
            <w:pPr>
              <w:jc w:val="center"/>
              <w:rPr>
                <w:rFonts w:hAnsi="Times New Roman"/>
                <w:i/>
                <w:iCs/>
                <w:sz w:val="24"/>
                <w:szCs w:val="24"/>
                <w:vertAlign w:val="superscript"/>
              </w:rPr>
            </w:pPr>
            <w:r w:rsidRPr="0064770B">
              <w:rPr>
                <w:rFonts w:hAnsi="Times New Roman"/>
                <w:i/>
                <w:iCs/>
                <w:sz w:val="24"/>
                <w:szCs w:val="24"/>
                <w:vertAlign w:val="superscript"/>
              </w:rPr>
              <w:t>(data)</w:t>
            </w:r>
          </w:p>
        </w:tc>
      </w:tr>
      <w:tr w:rsidR="00460FB2" w:rsidRPr="0064770B" w14:paraId="5E1F426C" w14:textId="77777777" w:rsidTr="007E2489">
        <w:tc>
          <w:tcPr>
            <w:tcW w:w="2835" w:type="dxa"/>
            <w:tcBorders>
              <w:top w:val="nil"/>
              <w:left w:val="nil"/>
              <w:bottom w:val="single" w:sz="4" w:space="0" w:color="auto"/>
              <w:right w:val="nil"/>
            </w:tcBorders>
          </w:tcPr>
          <w:p w14:paraId="775A4BEA" w14:textId="77777777" w:rsidR="00F908DE" w:rsidRPr="0064770B" w:rsidRDefault="00F908DE" w:rsidP="0064770B">
            <w:pPr>
              <w:jc w:val="center"/>
              <w:rPr>
                <w:rFonts w:hAnsi="Times New Roman"/>
                <w:i/>
                <w:iCs/>
                <w:sz w:val="24"/>
                <w:szCs w:val="24"/>
              </w:rPr>
            </w:pPr>
          </w:p>
        </w:tc>
      </w:tr>
      <w:tr w:rsidR="00460FB2" w:rsidRPr="0064770B" w14:paraId="7E532942" w14:textId="77777777" w:rsidTr="007E2489">
        <w:tc>
          <w:tcPr>
            <w:tcW w:w="2835" w:type="dxa"/>
            <w:tcBorders>
              <w:top w:val="single" w:sz="4" w:space="0" w:color="auto"/>
              <w:left w:val="nil"/>
              <w:bottom w:val="nil"/>
              <w:right w:val="nil"/>
            </w:tcBorders>
            <w:hideMark/>
          </w:tcPr>
          <w:p w14:paraId="70441128" w14:textId="77777777" w:rsidR="00F908DE" w:rsidRPr="0064770B" w:rsidRDefault="00F908DE" w:rsidP="0064770B">
            <w:pPr>
              <w:jc w:val="center"/>
              <w:rPr>
                <w:rFonts w:hAnsi="Times New Roman"/>
                <w:i/>
                <w:iCs/>
                <w:sz w:val="24"/>
                <w:szCs w:val="24"/>
                <w:vertAlign w:val="superscript"/>
              </w:rPr>
            </w:pPr>
            <w:r w:rsidRPr="0064770B">
              <w:rPr>
                <w:rFonts w:hAnsi="Times New Roman"/>
                <w:i/>
                <w:iCs/>
                <w:sz w:val="24"/>
                <w:szCs w:val="24"/>
                <w:vertAlign w:val="superscript"/>
              </w:rPr>
              <w:t>(vieta)</w:t>
            </w:r>
          </w:p>
        </w:tc>
      </w:tr>
    </w:tbl>
    <w:p w14:paraId="5762C163" w14:textId="77777777" w:rsidR="00F908DE" w:rsidRPr="0064770B" w:rsidRDefault="00F908DE" w:rsidP="0064770B">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60FB2" w:rsidRPr="0064770B"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1C3B9576" w:rsidR="00F908DE" w:rsidRPr="0064770B" w:rsidRDefault="002B6A5E" w:rsidP="0064770B">
            <w:pPr>
              <w:rPr>
                <w:rFonts w:hAnsi="Times New Roman"/>
                <w:b/>
                <w:bCs/>
                <w:sz w:val="24"/>
                <w:szCs w:val="24"/>
              </w:rPr>
            </w:pPr>
            <w:r w:rsidRPr="0064770B">
              <w:rPr>
                <w:rFonts w:hAnsi="Times New Roman"/>
                <w:b/>
                <w:bCs/>
                <w:sz w:val="24"/>
                <w:szCs w:val="24"/>
              </w:rPr>
              <w:t>UAB „Druskininkų vandenys“</w:t>
            </w:r>
          </w:p>
        </w:tc>
      </w:tr>
      <w:tr w:rsidR="00F908DE" w:rsidRPr="0064770B" w14:paraId="15A0F816" w14:textId="77777777" w:rsidTr="007E2489">
        <w:tc>
          <w:tcPr>
            <w:tcW w:w="5524" w:type="dxa"/>
            <w:tcBorders>
              <w:top w:val="single" w:sz="4" w:space="0" w:color="auto"/>
              <w:left w:val="nil"/>
              <w:bottom w:val="nil"/>
              <w:right w:val="nil"/>
            </w:tcBorders>
            <w:hideMark/>
          </w:tcPr>
          <w:p w14:paraId="4876EE4E" w14:textId="77777777" w:rsidR="00F908DE" w:rsidRPr="0064770B" w:rsidRDefault="00F908DE" w:rsidP="0064770B">
            <w:pPr>
              <w:rPr>
                <w:rFonts w:hAnsi="Times New Roman"/>
                <w:sz w:val="24"/>
                <w:szCs w:val="24"/>
              </w:rPr>
            </w:pPr>
            <w:r w:rsidRPr="0064770B">
              <w:rPr>
                <w:rFonts w:hAnsi="Times New Roman"/>
                <w:sz w:val="24"/>
                <w:szCs w:val="24"/>
                <w:vertAlign w:val="superscript"/>
              </w:rPr>
              <w:t>(Adresatas)</w:t>
            </w:r>
          </w:p>
        </w:tc>
      </w:tr>
    </w:tbl>
    <w:p w14:paraId="5B5A1DFC" w14:textId="77777777" w:rsidR="00F908DE" w:rsidRPr="0064770B" w:rsidRDefault="00F908DE" w:rsidP="0064770B">
      <w:pPr>
        <w:spacing w:after="0" w:line="240" w:lineRule="auto"/>
        <w:rPr>
          <w:rFonts w:ascii="Times New Roman" w:eastAsia="Times New Roman" w:hAnsi="Times New Roman" w:cs="Times New Roman"/>
          <w:sz w:val="24"/>
          <w:szCs w:val="24"/>
        </w:rPr>
      </w:pPr>
    </w:p>
    <w:p w14:paraId="2B3D3D04" w14:textId="77777777" w:rsidR="00F908DE" w:rsidRPr="0064770B" w:rsidRDefault="00F908DE" w:rsidP="0064770B">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64770B">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64770B"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64770B" w:rsidRDefault="00F908DE" w:rsidP="0064770B">
            <w:pPr>
              <w:spacing w:after="0" w:line="240" w:lineRule="auto"/>
              <w:rPr>
                <w:rFonts w:ascii="Times New Roman" w:eastAsia="Times New Roman" w:hAnsi="Times New Roman" w:cs="Times New Roman"/>
                <w:sz w:val="24"/>
                <w:szCs w:val="24"/>
              </w:rPr>
            </w:pPr>
            <w:r w:rsidRPr="0064770B">
              <w:rPr>
                <w:rFonts w:ascii="Times New Roman" w:eastAsia="Times New Roman" w:hAnsi="Times New Roman" w:cs="Times New Roman"/>
                <w:sz w:val="24"/>
                <w:szCs w:val="24"/>
              </w:rPr>
              <w:t xml:space="preserve">Tiekėjo arba ūkio subjektų grupės dalyvių pavadinimas (-ai), juridinio asmens kodas (-ai) </w:t>
            </w:r>
            <w:r w:rsidRPr="0064770B">
              <w:rPr>
                <w:rFonts w:ascii="Times New Roman" w:eastAsia="Times New Roman" w:hAnsi="Times New Roman" w:cs="Times New Roman"/>
                <w:i/>
                <w:sz w:val="24"/>
                <w:szCs w:val="24"/>
              </w:rPr>
              <w:t>(jeigu pasiūlymą teikia fizinis asmuo – verslo ar individualios veiklos pažymėjimo Nr. ar pan.)</w:t>
            </w:r>
            <w:r w:rsidRPr="0064770B">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64770B" w:rsidRDefault="00F908DE" w:rsidP="0064770B">
            <w:pPr>
              <w:spacing w:after="0" w:line="240" w:lineRule="auto"/>
              <w:rPr>
                <w:rFonts w:ascii="Times New Roman" w:eastAsia="Times New Roman" w:hAnsi="Times New Roman" w:cs="Times New Roman"/>
                <w:sz w:val="24"/>
                <w:szCs w:val="24"/>
              </w:rPr>
            </w:pPr>
          </w:p>
        </w:tc>
      </w:tr>
      <w:tr w:rsidR="00F908DE" w:rsidRPr="0064770B"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64770B" w:rsidRDefault="00F908DE" w:rsidP="0064770B">
            <w:pPr>
              <w:spacing w:after="0" w:line="240" w:lineRule="auto"/>
              <w:rPr>
                <w:rFonts w:ascii="Times New Roman" w:eastAsia="Times New Roman" w:hAnsi="Times New Roman" w:cs="Times New Roman"/>
                <w:sz w:val="24"/>
                <w:szCs w:val="24"/>
              </w:rPr>
            </w:pPr>
            <w:r w:rsidRPr="0064770B">
              <w:rPr>
                <w:rFonts w:ascii="Times New Roman" w:eastAsia="Calibri" w:hAnsi="Times New Roman" w:cs="Times New Roman"/>
                <w:sz w:val="24"/>
                <w:szCs w:val="24"/>
              </w:rPr>
              <w:t xml:space="preserve">Ūkio subjektų grupės dalyvis, atstovaujantis arba vadovaujantis ūkio subjektų grupei </w:t>
            </w:r>
            <w:r w:rsidRPr="0064770B">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64770B" w:rsidRDefault="00F908DE" w:rsidP="0064770B">
            <w:pPr>
              <w:spacing w:after="0" w:line="240" w:lineRule="auto"/>
              <w:rPr>
                <w:rFonts w:ascii="Times New Roman" w:eastAsia="Times New Roman" w:hAnsi="Times New Roman" w:cs="Times New Roman"/>
                <w:sz w:val="24"/>
                <w:szCs w:val="24"/>
              </w:rPr>
            </w:pPr>
          </w:p>
        </w:tc>
      </w:tr>
      <w:tr w:rsidR="00F908DE" w:rsidRPr="0064770B"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1B98E7A0" w:rsidR="00F908DE" w:rsidRPr="0064770B" w:rsidRDefault="00F908DE" w:rsidP="0064770B">
            <w:pPr>
              <w:spacing w:after="0" w:line="240" w:lineRule="auto"/>
              <w:rPr>
                <w:rFonts w:ascii="Times New Roman" w:eastAsia="Times New Roman" w:hAnsi="Times New Roman" w:cs="Times New Roman"/>
                <w:sz w:val="24"/>
                <w:szCs w:val="24"/>
              </w:rPr>
            </w:pPr>
            <w:r w:rsidRPr="0064770B">
              <w:rPr>
                <w:rFonts w:ascii="Times New Roman" w:eastAsia="Times New Roman" w:hAnsi="Times New Roman" w:cs="Times New Roman"/>
                <w:sz w:val="24"/>
                <w:szCs w:val="24"/>
              </w:rPr>
              <w:t>Asmens, įgalioto bendrauti su perkan</w:t>
            </w:r>
            <w:r w:rsidR="002B1B97" w:rsidRPr="0064770B">
              <w:rPr>
                <w:rFonts w:ascii="Times New Roman" w:eastAsia="Times New Roman" w:hAnsi="Times New Roman" w:cs="Times New Roman"/>
                <w:sz w:val="24"/>
                <w:szCs w:val="24"/>
              </w:rPr>
              <w:t>čiuoju subjektu</w:t>
            </w:r>
            <w:r w:rsidRPr="0064770B">
              <w:rPr>
                <w:rFonts w:ascii="Times New Roman" w:eastAsia="Times New Roman" w:hAnsi="Times New Roman" w:cs="Times New Roman"/>
                <w:sz w:val="24"/>
                <w:szCs w:val="24"/>
              </w:rPr>
              <w:t>,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64770B" w:rsidRDefault="00F908DE" w:rsidP="0064770B">
            <w:pPr>
              <w:spacing w:after="0" w:line="240" w:lineRule="auto"/>
              <w:rPr>
                <w:rFonts w:ascii="Times New Roman" w:eastAsia="Times New Roman" w:hAnsi="Times New Roman" w:cs="Times New Roman"/>
                <w:sz w:val="24"/>
                <w:szCs w:val="24"/>
              </w:rPr>
            </w:pPr>
          </w:p>
        </w:tc>
      </w:tr>
    </w:tbl>
    <w:p w14:paraId="75CF527F" w14:textId="77777777" w:rsidR="00F908DE" w:rsidRPr="0064770B" w:rsidRDefault="00F908DE" w:rsidP="0064770B">
      <w:pPr>
        <w:spacing w:after="0" w:line="240" w:lineRule="auto"/>
        <w:rPr>
          <w:rFonts w:ascii="Times New Roman" w:eastAsia="Times New Roman" w:hAnsi="Times New Roman" w:cs="Times New Roman"/>
          <w:iCs/>
          <w:sz w:val="24"/>
          <w:szCs w:val="24"/>
        </w:rPr>
      </w:pPr>
    </w:p>
    <w:p w14:paraId="2D9CCDD8" w14:textId="288DB206" w:rsidR="00F908DE" w:rsidRPr="0064770B" w:rsidRDefault="00F908DE" w:rsidP="0064770B">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64770B">
        <w:rPr>
          <w:rFonts w:ascii="Times New Roman" w:hAnsi="Times New Roman" w:cs="Times New Roman"/>
          <w:b/>
          <w:bCs/>
          <w:sz w:val="24"/>
          <w:szCs w:val="24"/>
        </w:rPr>
        <w:t>INFORMACIJA APIE ŪKIO SUBJEKTUS, KURIŲ PAJĖGUMAIS TIEKĖJAS REMIASI, KAD ATITIKTŲ PERKANČ</w:t>
      </w:r>
      <w:r w:rsidR="002B1B97" w:rsidRPr="0064770B">
        <w:rPr>
          <w:rFonts w:ascii="Times New Roman" w:hAnsi="Times New Roman" w:cs="Times New Roman"/>
          <w:b/>
          <w:bCs/>
          <w:sz w:val="24"/>
          <w:szCs w:val="24"/>
        </w:rPr>
        <w:t>IOJO SUBJEKTO</w:t>
      </w:r>
      <w:r w:rsidRPr="0064770B">
        <w:rPr>
          <w:rFonts w:ascii="Times New Roman" w:hAnsi="Times New Roman" w:cs="Times New Roman"/>
          <w:b/>
          <w:bCs/>
          <w:sz w:val="24"/>
          <w:szCs w:val="24"/>
        </w:rPr>
        <w:t xml:space="preserve"> KELIAMUS KVALIFIKACIJOS REIKALAVIMUS (JEIGU TOKIE REIKALAVIMAI KELIAMI) (</w:t>
      </w:r>
      <w:r w:rsidRPr="0064770B">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64770B" w:rsidRDefault="00F908DE" w:rsidP="0064770B">
      <w:pPr>
        <w:spacing w:after="0" w:line="240" w:lineRule="auto"/>
        <w:contextualSpacing/>
        <w:jc w:val="center"/>
        <w:rPr>
          <w:rFonts w:ascii="Times New Roman" w:hAnsi="Times New Roman" w:cs="Times New Roman"/>
          <w:i/>
          <w:iCs/>
          <w:sz w:val="24"/>
          <w:szCs w:val="24"/>
        </w:rPr>
      </w:pPr>
      <w:r w:rsidRPr="0064770B">
        <w:rPr>
          <w:rFonts w:ascii="Times New Roman" w:hAnsi="Times New Roman" w:cs="Times New Roman"/>
          <w:i/>
          <w:iCs/>
          <w:sz w:val="24"/>
          <w:szCs w:val="24"/>
        </w:rPr>
        <w:t xml:space="preserve">(pildoma, jei tiekėjas </w:t>
      </w:r>
      <w:r w:rsidR="00746DD4" w:rsidRPr="0064770B">
        <w:rPr>
          <w:rFonts w:ascii="Times New Roman" w:hAnsi="Times New Roman" w:cs="Times New Roman"/>
          <w:i/>
          <w:iCs/>
          <w:sz w:val="24"/>
          <w:szCs w:val="24"/>
        </w:rPr>
        <w:t>remiasi</w:t>
      </w:r>
      <w:r w:rsidRPr="0064770B">
        <w:rPr>
          <w:rFonts w:ascii="Times New Roman" w:hAnsi="Times New Roman" w:cs="Times New Roman"/>
          <w:i/>
          <w:iCs/>
          <w:sz w:val="24"/>
          <w:szCs w:val="24"/>
        </w:rPr>
        <w:t xml:space="preserve"> kitų ūkio subjektų pajėgumais pagal VPĮ 49 str.)</w:t>
      </w:r>
    </w:p>
    <w:p w14:paraId="36AAFC9D" w14:textId="045A712A" w:rsidR="00F908DE" w:rsidRPr="0064770B" w:rsidRDefault="00F908DE" w:rsidP="0064770B">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64770B"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64770B" w:rsidRDefault="00F908DE" w:rsidP="0064770B">
            <w:pPr>
              <w:spacing w:after="0" w:line="240" w:lineRule="auto"/>
              <w:jc w:val="both"/>
              <w:rPr>
                <w:rFonts w:ascii="Times New Roman" w:eastAsia="Calibri" w:hAnsi="Times New Roman" w:cs="Times New Roman"/>
                <w:i/>
                <w:iCs/>
                <w:sz w:val="24"/>
                <w:szCs w:val="24"/>
                <w:lang w:eastAsia="en-US"/>
              </w:rPr>
            </w:pPr>
            <w:r w:rsidRPr="0064770B">
              <w:rPr>
                <w:rFonts w:ascii="Times New Roman" w:eastAsia="Calibri" w:hAnsi="Times New Roman" w:cs="Times New Roman"/>
                <w:b/>
                <w:bCs/>
                <w:sz w:val="24"/>
                <w:szCs w:val="24"/>
                <w:lang w:eastAsia="en-US"/>
              </w:rPr>
              <w:t>Kito ūkio subjekto, kurio pajėgumais (t. y. kvalifikacija) remiamasi,</w:t>
            </w:r>
            <w:r w:rsidRPr="0064770B">
              <w:rPr>
                <w:rFonts w:ascii="Times New Roman" w:eastAsia="Calibri" w:hAnsi="Times New Roman" w:cs="Times New Roman"/>
                <w:sz w:val="24"/>
                <w:szCs w:val="24"/>
                <w:lang w:eastAsia="en-US"/>
              </w:rPr>
              <w:t xml:space="preserve"> </w:t>
            </w:r>
            <w:r w:rsidRPr="0064770B">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64770B" w:rsidRDefault="00F908DE" w:rsidP="0064770B">
            <w:pPr>
              <w:spacing w:after="0" w:line="240" w:lineRule="auto"/>
              <w:ind w:left="-142" w:firstLine="720"/>
              <w:jc w:val="both"/>
              <w:rPr>
                <w:rFonts w:ascii="Times New Roman" w:eastAsia="Calibri" w:hAnsi="Times New Roman" w:cs="Times New Roman"/>
                <w:sz w:val="24"/>
                <w:szCs w:val="24"/>
                <w:lang w:eastAsia="en-US"/>
              </w:rPr>
            </w:pPr>
          </w:p>
        </w:tc>
      </w:tr>
      <w:tr w:rsidR="00F908DE" w:rsidRPr="0064770B"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64770B" w:rsidRDefault="00F908DE" w:rsidP="0064770B">
            <w:pPr>
              <w:spacing w:after="0" w:line="240" w:lineRule="auto"/>
              <w:jc w:val="both"/>
              <w:rPr>
                <w:rFonts w:ascii="Times New Roman" w:eastAsia="Calibri" w:hAnsi="Times New Roman" w:cs="Times New Roman"/>
                <w:sz w:val="24"/>
                <w:szCs w:val="24"/>
                <w:lang w:eastAsia="en-US"/>
              </w:rPr>
            </w:pPr>
            <w:r w:rsidRPr="0064770B">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64770B" w:rsidRDefault="00F908DE" w:rsidP="0064770B">
            <w:pPr>
              <w:spacing w:after="0" w:line="240" w:lineRule="auto"/>
              <w:ind w:left="-142" w:firstLine="720"/>
              <w:jc w:val="both"/>
              <w:rPr>
                <w:rFonts w:ascii="Times New Roman" w:eastAsia="Calibri" w:hAnsi="Times New Roman" w:cs="Times New Roman"/>
                <w:sz w:val="24"/>
                <w:szCs w:val="24"/>
                <w:lang w:eastAsia="en-US"/>
              </w:rPr>
            </w:pPr>
          </w:p>
        </w:tc>
      </w:tr>
      <w:tr w:rsidR="00F908DE" w:rsidRPr="0064770B"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64770B" w:rsidRDefault="00F908DE" w:rsidP="0064770B">
            <w:pPr>
              <w:spacing w:after="0" w:line="240" w:lineRule="auto"/>
              <w:jc w:val="both"/>
              <w:rPr>
                <w:rFonts w:ascii="Times New Roman" w:eastAsia="Calibri" w:hAnsi="Times New Roman" w:cs="Times New Roman"/>
                <w:sz w:val="24"/>
                <w:szCs w:val="24"/>
                <w:lang w:eastAsia="en-US"/>
              </w:rPr>
            </w:pPr>
            <w:r w:rsidRPr="0064770B">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64770B" w:rsidRDefault="00F908DE" w:rsidP="0064770B">
            <w:pPr>
              <w:spacing w:after="0" w:line="240" w:lineRule="auto"/>
              <w:ind w:left="-142" w:firstLine="720"/>
              <w:jc w:val="both"/>
              <w:rPr>
                <w:rFonts w:ascii="Times New Roman" w:eastAsia="Calibri" w:hAnsi="Times New Roman" w:cs="Times New Roman"/>
                <w:sz w:val="24"/>
                <w:szCs w:val="24"/>
                <w:lang w:eastAsia="en-US"/>
              </w:rPr>
            </w:pPr>
          </w:p>
        </w:tc>
      </w:tr>
      <w:tr w:rsidR="00F908DE" w:rsidRPr="0064770B"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1C281A07" w:rsidR="00F908DE" w:rsidRPr="0064770B" w:rsidRDefault="00F908DE" w:rsidP="0064770B">
            <w:pPr>
              <w:spacing w:after="0" w:line="240" w:lineRule="auto"/>
              <w:jc w:val="both"/>
              <w:rPr>
                <w:rFonts w:ascii="Times New Roman" w:eastAsia="Calibri" w:hAnsi="Times New Roman" w:cs="Times New Roman"/>
                <w:sz w:val="24"/>
                <w:szCs w:val="24"/>
                <w:lang w:eastAsia="en-US"/>
              </w:rPr>
            </w:pPr>
            <w:r w:rsidRPr="0064770B">
              <w:rPr>
                <w:rFonts w:ascii="Times New Roman" w:eastAsia="Calibri" w:hAnsi="Times New Roman" w:cs="Times New Roman"/>
                <w:sz w:val="24"/>
                <w:szCs w:val="24"/>
                <w:lang w:eastAsia="en-US"/>
              </w:rPr>
              <w:t xml:space="preserve">Sutarties objekto dalies, perduodamos vykdyti </w:t>
            </w:r>
            <w:r w:rsidR="00476E0A" w:rsidRPr="0064770B">
              <w:rPr>
                <w:rFonts w:ascii="Times New Roman" w:eastAsia="Calibri" w:hAnsi="Times New Roman" w:cs="Times New Roman"/>
                <w:sz w:val="24"/>
                <w:szCs w:val="24"/>
                <w:lang w:eastAsia="en-US"/>
              </w:rPr>
              <w:t>ūkio subjektui</w:t>
            </w:r>
            <w:r w:rsidRPr="0064770B">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64770B" w:rsidRDefault="00F908DE" w:rsidP="0064770B">
            <w:pPr>
              <w:spacing w:after="0" w:line="240" w:lineRule="auto"/>
              <w:ind w:left="-142" w:firstLine="720"/>
              <w:jc w:val="both"/>
              <w:rPr>
                <w:rFonts w:ascii="Times New Roman" w:eastAsia="Calibri" w:hAnsi="Times New Roman" w:cs="Times New Roman"/>
                <w:sz w:val="24"/>
                <w:szCs w:val="24"/>
                <w:lang w:eastAsia="en-US"/>
              </w:rPr>
            </w:pPr>
          </w:p>
        </w:tc>
      </w:tr>
      <w:tr w:rsidR="00F908DE" w:rsidRPr="0064770B"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64770B" w:rsidRDefault="00F908DE" w:rsidP="0064770B">
            <w:pPr>
              <w:spacing w:after="0" w:line="240" w:lineRule="auto"/>
              <w:jc w:val="both"/>
              <w:rPr>
                <w:rFonts w:ascii="Times New Roman" w:eastAsia="Calibri" w:hAnsi="Times New Roman" w:cs="Times New Roman"/>
                <w:sz w:val="24"/>
                <w:szCs w:val="24"/>
                <w:lang w:eastAsia="en-US"/>
              </w:rPr>
            </w:pPr>
            <w:r w:rsidRPr="0064770B">
              <w:rPr>
                <w:rFonts w:ascii="Times New Roman" w:eastAsia="Calibri" w:hAnsi="Times New Roman" w:cs="Times New Roman"/>
                <w:b/>
                <w:bCs/>
                <w:sz w:val="24"/>
                <w:szCs w:val="24"/>
                <w:lang w:eastAsia="en-US"/>
              </w:rPr>
              <w:t>Specialistas, kurio kvalifikacija tiekėjas remiasi,</w:t>
            </w:r>
            <w:r w:rsidRPr="0064770B">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64770B">
              <w:rPr>
                <w:rFonts w:ascii="Times New Roman" w:eastAsia="Calibri" w:hAnsi="Times New Roman" w:cs="Times New Roman"/>
                <w:b/>
                <w:bCs/>
                <w:sz w:val="24"/>
                <w:szCs w:val="24"/>
                <w:lang w:eastAsia="en-US"/>
              </w:rPr>
              <w:t xml:space="preserve">yra ketinamas įdarbinti </w:t>
            </w:r>
            <w:r w:rsidRPr="0064770B">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64770B" w:rsidRDefault="00F908DE" w:rsidP="0064770B">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64770B" w:rsidRDefault="00F908DE" w:rsidP="0064770B">
      <w:pPr>
        <w:spacing w:after="0" w:line="240" w:lineRule="auto"/>
        <w:rPr>
          <w:rFonts w:ascii="Times New Roman" w:eastAsia="Calibri" w:hAnsi="Times New Roman" w:cs="Times New Roman"/>
          <w:color w:val="000000" w:themeColor="text1"/>
          <w:sz w:val="24"/>
          <w:szCs w:val="24"/>
        </w:rPr>
      </w:pPr>
    </w:p>
    <w:p w14:paraId="0F1B2BAB" w14:textId="77777777" w:rsidR="00F908DE" w:rsidRPr="0064770B" w:rsidRDefault="00F908DE" w:rsidP="0064770B">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64770B">
        <w:rPr>
          <w:rFonts w:ascii="Times New Roman" w:hAnsi="Times New Roman" w:cs="Times New Roman"/>
          <w:b/>
          <w:bCs/>
          <w:sz w:val="24"/>
          <w:szCs w:val="24"/>
        </w:rPr>
        <w:t>INFORMACIJA APIE ŽINOMUS SUBTIEKĖJUS IR JIEMS PERDUODAMA VYKDYTI SUTARTIES DALIS</w:t>
      </w:r>
    </w:p>
    <w:p w14:paraId="2066FC57" w14:textId="6D50D17D" w:rsidR="00F908DE" w:rsidRPr="0064770B" w:rsidRDefault="00F908DE" w:rsidP="0064770B">
      <w:pPr>
        <w:spacing w:after="0" w:line="240" w:lineRule="auto"/>
        <w:ind w:left="567"/>
        <w:contextualSpacing/>
        <w:jc w:val="center"/>
        <w:rPr>
          <w:rFonts w:ascii="Times New Roman" w:eastAsia="Calibri" w:hAnsi="Times New Roman" w:cs="Times New Roman"/>
          <w:i/>
          <w:iCs/>
          <w:color w:val="000000" w:themeColor="text1"/>
          <w:sz w:val="24"/>
          <w:szCs w:val="24"/>
        </w:rPr>
      </w:pPr>
      <w:r w:rsidRPr="0064770B">
        <w:rPr>
          <w:rFonts w:ascii="Times New Roman" w:eastAsia="Calibri" w:hAnsi="Times New Roman" w:cs="Times New Roman"/>
          <w:i/>
          <w:iCs/>
          <w:color w:val="000000" w:themeColor="text1"/>
          <w:sz w:val="24"/>
          <w:szCs w:val="24"/>
        </w:rPr>
        <w:t>(pildoma, jei tiekėjas pasitelkia subtiekėjus</w:t>
      </w:r>
      <w:r w:rsidR="004C0D17" w:rsidRPr="0064770B">
        <w:rPr>
          <w:rFonts w:ascii="Times New Roman" w:eastAsia="Calibri" w:hAnsi="Times New Roman" w:cs="Times New Roman"/>
          <w:i/>
          <w:iCs/>
          <w:color w:val="000000" w:themeColor="text1"/>
          <w:sz w:val="24"/>
          <w:szCs w:val="24"/>
        </w:rPr>
        <w:t xml:space="preserve">, </w:t>
      </w:r>
      <w:r w:rsidR="004C0D17" w:rsidRPr="0064770B">
        <w:rPr>
          <w:rFonts w:ascii="Times New Roman" w:eastAsia="Calibri" w:hAnsi="Times New Roman" w:cs="Times New Roman"/>
          <w:i/>
          <w:iCs/>
          <w:sz w:val="24"/>
          <w:szCs w:val="24"/>
        </w:rPr>
        <w:t>kurių pajėgumais nesiremia</w:t>
      </w:r>
      <w:r w:rsidRPr="0064770B">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64770B"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64770B" w:rsidRDefault="00F908DE" w:rsidP="0064770B">
            <w:pPr>
              <w:rPr>
                <w:rFonts w:hAnsi="Times New Roman"/>
                <w:b/>
                <w:sz w:val="24"/>
                <w:szCs w:val="24"/>
              </w:rPr>
            </w:pPr>
            <w:r w:rsidRPr="0064770B">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64770B" w:rsidRDefault="00F908DE" w:rsidP="0064770B">
            <w:pPr>
              <w:rPr>
                <w:rFonts w:hAnsi="Times New Roman"/>
                <w:b/>
                <w:sz w:val="24"/>
                <w:szCs w:val="24"/>
              </w:rPr>
            </w:pPr>
            <w:r w:rsidRPr="0064770B">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64770B" w:rsidRDefault="00F908DE" w:rsidP="0064770B">
            <w:pPr>
              <w:rPr>
                <w:rFonts w:hAnsi="Times New Roman"/>
                <w:b/>
                <w:sz w:val="24"/>
                <w:szCs w:val="24"/>
              </w:rPr>
            </w:pPr>
            <w:r w:rsidRPr="0064770B">
              <w:rPr>
                <w:rFonts w:hAnsi="Times New Roman"/>
                <w:b/>
                <w:sz w:val="24"/>
                <w:szCs w:val="24"/>
              </w:rPr>
              <w:t>Sutarties objekto dalies, , kuriai perduodamos vykdyti subtiekėjui, procentas ir aprašymas</w:t>
            </w:r>
          </w:p>
        </w:tc>
      </w:tr>
      <w:tr w:rsidR="00F908DE" w:rsidRPr="0064770B"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64770B" w:rsidRDefault="00F908DE" w:rsidP="0064770B">
            <w:pPr>
              <w:rPr>
                <w:rFonts w:hAnsi="Times New Roman"/>
                <w:bCs/>
                <w:sz w:val="24"/>
                <w:szCs w:val="24"/>
              </w:rPr>
            </w:pPr>
            <w:r w:rsidRPr="0064770B">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64770B" w:rsidRDefault="00F908DE" w:rsidP="0064770B">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64770B" w:rsidRDefault="00F908DE" w:rsidP="0064770B">
            <w:pPr>
              <w:rPr>
                <w:rFonts w:hAnsi="Times New Roman"/>
                <w:bCs/>
                <w:sz w:val="24"/>
                <w:szCs w:val="24"/>
              </w:rPr>
            </w:pPr>
          </w:p>
        </w:tc>
      </w:tr>
      <w:tr w:rsidR="00F908DE" w:rsidRPr="0064770B"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64770B" w:rsidRDefault="00F908DE" w:rsidP="0064770B">
            <w:pPr>
              <w:rPr>
                <w:rFonts w:hAnsi="Times New Roman"/>
                <w:bCs/>
                <w:sz w:val="24"/>
                <w:szCs w:val="24"/>
              </w:rPr>
            </w:pPr>
            <w:r w:rsidRPr="0064770B">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64770B" w:rsidRDefault="00F908DE" w:rsidP="0064770B">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64770B" w:rsidRDefault="00F908DE" w:rsidP="0064770B">
            <w:pPr>
              <w:rPr>
                <w:rFonts w:hAnsi="Times New Roman"/>
                <w:bCs/>
                <w:sz w:val="24"/>
                <w:szCs w:val="24"/>
              </w:rPr>
            </w:pPr>
          </w:p>
        </w:tc>
      </w:tr>
    </w:tbl>
    <w:p w14:paraId="071B332D" w14:textId="77777777" w:rsidR="00F908DE" w:rsidRPr="0064770B" w:rsidRDefault="00F908DE" w:rsidP="0064770B">
      <w:pPr>
        <w:spacing w:after="0" w:line="240" w:lineRule="auto"/>
        <w:rPr>
          <w:rFonts w:ascii="Times New Roman" w:eastAsia="Times New Roman" w:hAnsi="Times New Roman" w:cs="Times New Roman"/>
          <w:sz w:val="24"/>
          <w:szCs w:val="24"/>
        </w:rPr>
      </w:pPr>
    </w:p>
    <w:p w14:paraId="3986F946" w14:textId="77777777" w:rsidR="00F908DE" w:rsidRPr="0064770B" w:rsidRDefault="00F908DE" w:rsidP="0064770B">
      <w:pPr>
        <w:numPr>
          <w:ilvl w:val="0"/>
          <w:numId w:val="43"/>
        </w:numPr>
        <w:spacing w:after="0" w:line="240" w:lineRule="auto"/>
        <w:ind w:left="0" w:firstLine="567"/>
        <w:contextualSpacing/>
        <w:jc w:val="center"/>
        <w:rPr>
          <w:rFonts w:ascii="Times New Roman" w:hAnsi="Times New Roman" w:cs="Times New Roman"/>
          <w:b/>
          <w:bCs/>
          <w:sz w:val="24"/>
          <w:szCs w:val="24"/>
        </w:rPr>
      </w:pPr>
      <w:r w:rsidRPr="0064770B">
        <w:rPr>
          <w:rFonts w:ascii="Times New Roman" w:hAnsi="Times New Roman" w:cs="Times New Roman"/>
          <w:b/>
          <w:bCs/>
          <w:sz w:val="24"/>
          <w:szCs w:val="24"/>
        </w:rPr>
        <w:t xml:space="preserve">PASIŪLYMO KAINA </w:t>
      </w:r>
    </w:p>
    <w:p w14:paraId="0A15C78D" w14:textId="58AA3322" w:rsidR="00F908DE" w:rsidRPr="0064770B" w:rsidRDefault="00F908DE" w:rsidP="0064770B">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64770B">
        <w:rPr>
          <w:rFonts w:ascii="Times New Roman" w:eastAsia="Calibri" w:hAnsi="Times New Roman" w:cs="Times New Roman"/>
          <w:bCs/>
          <w:iCs/>
          <w:sz w:val="24"/>
          <w:szCs w:val="24"/>
        </w:rPr>
        <w:t>Apskaičiuojant kainą, turi būti atsižvelgta į visą pirkimo dokumentuose nurodytą pirkimo objekto apimtį ir reikalavimus, kainos sudėtines dalis ir pan. Perk</w:t>
      </w:r>
      <w:r w:rsidR="002B1B97" w:rsidRPr="0064770B">
        <w:rPr>
          <w:rFonts w:ascii="Times New Roman" w:eastAsia="Calibri" w:hAnsi="Times New Roman" w:cs="Times New Roman"/>
          <w:bCs/>
          <w:iCs/>
          <w:sz w:val="24"/>
          <w:szCs w:val="24"/>
        </w:rPr>
        <w:t>antysis subjektas</w:t>
      </w:r>
      <w:r w:rsidRPr="0064770B">
        <w:rPr>
          <w:rFonts w:ascii="Times New Roman" w:eastAsia="Calibri" w:hAnsi="Times New Roman" w:cs="Times New Roman"/>
          <w:bCs/>
          <w:iCs/>
          <w:sz w:val="24"/>
          <w:szCs w:val="24"/>
        </w:rPr>
        <w:t xml:space="preserve">, tiekėjui baigus vykdyti sutartį, turės galėti naudotis pirkimo objektu be papildomų išlaidų, jei pirkimo dokumentuose aiškiai nenurodyta kitaip. Pridėtinės vertės mokestis (toliau – PVM)  nurodomas atskirai. </w:t>
      </w:r>
      <w:r w:rsidRPr="0064770B">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4770B">
        <w:rPr>
          <w:rFonts w:ascii="Times New Roman" w:eastAsia="Calibri" w:hAnsi="Times New Roman" w:cs="Times New Roman"/>
          <w:bCs/>
          <w:iCs/>
          <w:sz w:val="24"/>
          <w:szCs w:val="24"/>
        </w:rPr>
        <w:t xml:space="preserve">kainos </w:t>
      </w:r>
      <w:r w:rsidRPr="0064770B">
        <w:rPr>
          <w:rFonts w:ascii="Times New Roman" w:hAnsi="Times New Roman" w:cs="Times New Roman"/>
          <w:bCs/>
          <w:sz w:val="24"/>
          <w:szCs w:val="24"/>
        </w:rPr>
        <w:t xml:space="preserve">bus vertinamos ir lyginamos su visais mokesčiais, įskaitant PVM. </w:t>
      </w:r>
      <w:r w:rsidRPr="0064770B">
        <w:rPr>
          <w:rFonts w:ascii="Times New Roman" w:eastAsia="Calibri" w:hAnsi="Times New Roman" w:cs="Times New Roman"/>
          <w:sz w:val="24"/>
          <w:szCs w:val="24"/>
        </w:rPr>
        <w:t>Tuo atveju, kai mokesčius reguliuojančių įstatymų ir jų įgyvendinamųjų teisės aktų nustatyta tvarka perkan</w:t>
      </w:r>
      <w:r w:rsidR="002B1B97" w:rsidRPr="0064770B">
        <w:rPr>
          <w:rFonts w:ascii="Times New Roman" w:eastAsia="Calibri" w:hAnsi="Times New Roman" w:cs="Times New Roman"/>
          <w:sz w:val="24"/>
          <w:szCs w:val="24"/>
        </w:rPr>
        <w:t>tysis subjektas</w:t>
      </w:r>
      <w:r w:rsidRPr="0064770B">
        <w:rPr>
          <w:rFonts w:ascii="Times New Roman" w:eastAsia="Calibri" w:hAnsi="Times New Roman" w:cs="Times New Roman"/>
          <w:sz w:val="24"/>
          <w:szCs w:val="24"/>
        </w:rPr>
        <w:t xml:space="preserve"> pati turi sumokėti PVM į valstybės biudžetą už įsigytą pirkimo objektą, šis mokestis įskaičiuojamas į pasiūlymo </w:t>
      </w:r>
      <w:r w:rsidRPr="0064770B">
        <w:rPr>
          <w:rFonts w:ascii="Times New Roman" w:hAnsi="Times New Roman" w:cs="Times New Roman"/>
          <w:iCs/>
          <w:sz w:val="24"/>
          <w:szCs w:val="24"/>
        </w:rPr>
        <w:t>kainą (jeigu tiekėjas jo neįskaičiavo pateikiant pasiūlymą, palyginimo tikslais įskaičiuoja pat</w:t>
      </w:r>
      <w:r w:rsidR="002B1B97" w:rsidRPr="0064770B">
        <w:rPr>
          <w:rFonts w:ascii="Times New Roman" w:hAnsi="Times New Roman" w:cs="Times New Roman"/>
          <w:iCs/>
          <w:sz w:val="24"/>
          <w:szCs w:val="24"/>
        </w:rPr>
        <w:t xml:space="preserve">s </w:t>
      </w:r>
      <w:r w:rsidR="008D564B" w:rsidRPr="0064770B">
        <w:rPr>
          <w:rFonts w:ascii="Times New Roman" w:hAnsi="Times New Roman" w:cs="Times New Roman"/>
          <w:iCs/>
          <w:sz w:val="24"/>
          <w:szCs w:val="24"/>
        </w:rPr>
        <w:t>perkantysis subjektas</w:t>
      </w:r>
      <w:r w:rsidRPr="0064770B">
        <w:rPr>
          <w:rFonts w:ascii="Times New Roman" w:hAnsi="Times New Roman" w:cs="Times New Roman"/>
          <w:iCs/>
          <w:sz w:val="24"/>
          <w:szCs w:val="24"/>
        </w:rPr>
        <w:t>)</w:t>
      </w:r>
      <w:r w:rsidRPr="0064770B">
        <w:rPr>
          <w:rFonts w:ascii="Times New Roman" w:eastAsia="Calibri" w:hAnsi="Times New Roman" w:cs="Times New Roman"/>
          <w:sz w:val="24"/>
          <w:szCs w:val="24"/>
        </w:rPr>
        <w:t xml:space="preserve">. Į pasiūlymo </w:t>
      </w:r>
      <w:r w:rsidRPr="0064770B">
        <w:rPr>
          <w:rFonts w:ascii="Times New Roman" w:eastAsia="Calibri" w:hAnsi="Times New Roman" w:cs="Times New Roman"/>
          <w:bCs/>
          <w:iCs/>
          <w:sz w:val="24"/>
          <w:szCs w:val="24"/>
        </w:rPr>
        <w:t xml:space="preserve">kainą privalo būti </w:t>
      </w:r>
      <w:r w:rsidRPr="0064770B">
        <w:rPr>
          <w:rFonts w:ascii="Times New Roman" w:eastAsia="Arial Unicode MS" w:hAnsi="Times New Roman" w:cs="Times New Roman"/>
          <w:sz w:val="24"/>
          <w:szCs w:val="24"/>
        </w:rPr>
        <w:t>įskaičiuoti visi mokesčiai bei visos</w:t>
      </w:r>
      <w:r w:rsidRPr="0064770B">
        <w:rPr>
          <w:rFonts w:ascii="Times New Roman" w:hAnsi="Times New Roman" w:cs="Times New Roman"/>
          <w:b/>
          <w:sz w:val="24"/>
          <w:szCs w:val="24"/>
        </w:rPr>
        <w:t xml:space="preserve"> </w:t>
      </w:r>
      <w:r w:rsidRPr="0064770B">
        <w:rPr>
          <w:rFonts w:ascii="Times New Roman" w:hAnsi="Times New Roman" w:cs="Times New Roman"/>
          <w:sz w:val="24"/>
          <w:szCs w:val="24"/>
        </w:rPr>
        <w:t>kitos Tiekėjo patirtos ir (ar) galimos patirti tiesioginės ir netiesioginės išlaidos ir mokesčiai</w:t>
      </w:r>
      <w:r w:rsidRPr="0064770B">
        <w:rPr>
          <w:rFonts w:ascii="Times New Roman" w:eastAsia="Arial Unicode MS" w:hAnsi="Times New Roman" w:cs="Times New Roman"/>
          <w:sz w:val="24"/>
          <w:szCs w:val="24"/>
        </w:rPr>
        <w:t>, susiję su Prekių tiekimu,</w:t>
      </w:r>
      <w:r w:rsidRPr="0064770B">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64770B" w:rsidRDefault="00F908DE" w:rsidP="0064770B">
      <w:pPr>
        <w:numPr>
          <w:ilvl w:val="1"/>
          <w:numId w:val="43"/>
        </w:numPr>
        <w:spacing w:after="0" w:line="240" w:lineRule="auto"/>
        <w:ind w:left="0" w:firstLine="567"/>
        <w:contextualSpacing/>
        <w:jc w:val="both"/>
        <w:rPr>
          <w:rFonts w:ascii="Times New Roman" w:hAnsi="Times New Roman" w:cs="Times New Roman"/>
          <w:iCs/>
          <w:sz w:val="24"/>
          <w:szCs w:val="24"/>
        </w:rPr>
      </w:pPr>
      <w:r w:rsidRPr="0064770B">
        <w:rPr>
          <w:rFonts w:ascii="Times New Roman" w:hAnsi="Times New Roman" w:cs="Times New Roman"/>
          <w:sz w:val="24"/>
          <w:szCs w:val="24"/>
        </w:rPr>
        <w:t>P</w:t>
      </w:r>
      <w:r w:rsidRPr="0064770B">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64770B" w:rsidRDefault="00F908DE" w:rsidP="0064770B">
      <w:pPr>
        <w:spacing w:after="0" w:line="240" w:lineRule="auto"/>
        <w:rPr>
          <w:rFonts w:ascii="Times New Roman" w:eastAsia="Times New Roman" w:hAnsi="Times New Roman" w:cs="Times New Roman"/>
          <w:b/>
          <w:bCs/>
          <w:sz w:val="24"/>
          <w:szCs w:val="24"/>
        </w:rPr>
      </w:pPr>
    </w:p>
    <w:p w14:paraId="0CF2AED0" w14:textId="5C6984DE" w:rsidR="00FB43DA" w:rsidRPr="0064770B" w:rsidRDefault="00B965A4" w:rsidP="0064770B">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sidRPr="0064770B">
        <w:rPr>
          <w:rFonts w:ascii="Times New Roman" w:eastAsia="Calibri" w:hAnsi="Times New Roman" w:cs="Times New Roman"/>
          <w:b/>
          <w:bCs/>
          <w:i/>
          <w:iCs/>
          <w:sz w:val="24"/>
          <w:szCs w:val="24"/>
          <w:bdr w:val="nil"/>
          <w:lang w:eastAsia="ar-SA"/>
        </w:rPr>
        <w:t xml:space="preserve">C kriterijus - </w:t>
      </w:r>
      <w:r w:rsidR="000D0F3E" w:rsidRPr="0064770B">
        <w:rPr>
          <w:rFonts w:ascii="Times New Roman" w:eastAsia="Calibri" w:hAnsi="Times New Roman" w:cs="Times New Roman"/>
          <w:b/>
          <w:bCs/>
          <w:i/>
          <w:iCs/>
          <w:sz w:val="24"/>
          <w:szCs w:val="24"/>
          <w:bdr w:val="none" w:sz="0" w:space="0" w:color="auto" w:frame="1"/>
          <w:lang w:eastAsia="ar-SA"/>
        </w:rPr>
        <w:t>P</w:t>
      </w:r>
      <w:r w:rsidR="00FB43DA" w:rsidRPr="0064770B">
        <w:rPr>
          <w:rFonts w:ascii="Times New Roman" w:eastAsia="Calibri" w:hAnsi="Times New Roman" w:cs="Times New Roman"/>
          <w:b/>
          <w:bCs/>
          <w:i/>
          <w:iCs/>
          <w:sz w:val="24"/>
          <w:szCs w:val="24"/>
          <w:bdr w:val="none" w:sz="0" w:space="0" w:color="auto" w:frame="1"/>
          <w:lang w:eastAsia="ar-SA"/>
        </w:rPr>
        <w:t>asiūlymo kaina: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8A6BAE" w:rsidRPr="0064770B" w14:paraId="41C7DD73" w14:textId="77777777" w:rsidTr="00C45FE0">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0ED2B2" w14:textId="77777777" w:rsidR="008A6BAE" w:rsidRPr="0064770B" w:rsidRDefault="008A6BAE" w:rsidP="0064770B">
            <w:pPr>
              <w:spacing w:after="0" w:line="240" w:lineRule="auto"/>
              <w:rPr>
                <w:rFonts w:ascii="Times New Roman" w:eastAsia="Times New Roman" w:hAnsi="Times New Roman" w:cs="Times New Roman"/>
                <w:b/>
                <w:sz w:val="24"/>
                <w:szCs w:val="24"/>
              </w:rPr>
            </w:pPr>
            <w:r w:rsidRPr="0064770B">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5CB5C556" w14:textId="77777777" w:rsidR="008A6BAE" w:rsidRPr="0064770B" w:rsidRDefault="008A6BAE" w:rsidP="0064770B">
            <w:pPr>
              <w:spacing w:after="0" w:line="240" w:lineRule="auto"/>
              <w:jc w:val="center"/>
              <w:rPr>
                <w:rFonts w:ascii="Times New Roman" w:eastAsia="Times New Roman" w:hAnsi="Times New Roman" w:cs="Times New Roman"/>
                <w:b/>
                <w:iCs/>
                <w:sz w:val="24"/>
                <w:szCs w:val="24"/>
              </w:rPr>
            </w:pPr>
            <w:r w:rsidRPr="0064770B">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46069CE" w14:textId="77777777" w:rsidR="008A6BAE" w:rsidRPr="0064770B" w:rsidRDefault="008A6BAE" w:rsidP="0064770B">
            <w:pPr>
              <w:spacing w:after="0" w:line="240" w:lineRule="auto"/>
              <w:jc w:val="center"/>
              <w:rPr>
                <w:rFonts w:ascii="Times New Roman" w:eastAsia="Times New Roman" w:hAnsi="Times New Roman" w:cs="Times New Roman"/>
                <w:b/>
                <w:sz w:val="24"/>
                <w:szCs w:val="24"/>
              </w:rPr>
            </w:pPr>
            <w:r w:rsidRPr="0064770B">
              <w:rPr>
                <w:rFonts w:ascii="Times New Roman" w:eastAsia="Times New Roman" w:hAnsi="Times New Roman" w:cs="Times New Roman"/>
                <w:b/>
                <w:sz w:val="24"/>
                <w:szCs w:val="24"/>
              </w:rPr>
              <w:t>Kaina, EUR</w:t>
            </w:r>
          </w:p>
        </w:tc>
      </w:tr>
      <w:tr w:rsidR="008A6BAE" w:rsidRPr="0064770B" w14:paraId="6EEE5DD4" w14:textId="77777777" w:rsidTr="00C45FE0">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2B8767E9" w14:textId="77777777" w:rsidR="008A6BAE" w:rsidRPr="0064770B" w:rsidRDefault="008A6BAE" w:rsidP="0064770B">
            <w:pPr>
              <w:spacing w:after="0" w:line="240" w:lineRule="auto"/>
              <w:jc w:val="center"/>
              <w:rPr>
                <w:rFonts w:ascii="Times New Roman" w:eastAsia="Times New Roman" w:hAnsi="Times New Roman" w:cs="Times New Roman"/>
                <w:i/>
                <w:sz w:val="24"/>
                <w:szCs w:val="24"/>
              </w:rPr>
            </w:pPr>
            <w:r w:rsidRPr="0064770B">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04AA150A" w14:textId="77777777" w:rsidR="008A6BAE" w:rsidRPr="0064770B" w:rsidRDefault="008A6BAE" w:rsidP="0064770B">
            <w:pPr>
              <w:spacing w:after="0" w:line="240" w:lineRule="auto"/>
              <w:jc w:val="center"/>
              <w:rPr>
                <w:rFonts w:ascii="Times New Roman" w:eastAsia="Times New Roman" w:hAnsi="Times New Roman" w:cs="Times New Roman"/>
                <w:i/>
                <w:iCs/>
                <w:sz w:val="24"/>
                <w:szCs w:val="24"/>
              </w:rPr>
            </w:pPr>
            <w:r w:rsidRPr="0064770B">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0BF5C760" w14:textId="77777777" w:rsidR="008A6BAE" w:rsidRPr="0064770B" w:rsidRDefault="008A6BAE" w:rsidP="0064770B">
            <w:pPr>
              <w:spacing w:after="0" w:line="240" w:lineRule="auto"/>
              <w:jc w:val="center"/>
              <w:rPr>
                <w:rFonts w:ascii="Times New Roman" w:eastAsia="Times New Roman" w:hAnsi="Times New Roman" w:cs="Times New Roman"/>
                <w:i/>
                <w:sz w:val="24"/>
                <w:szCs w:val="24"/>
              </w:rPr>
            </w:pPr>
            <w:r w:rsidRPr="0064770B">
              <w:rPr>
                <w:rFonts w:ascii="Times New Roman" w:eastAsia="Times New Roman" w:hAnsi="Times New Roman" w:cs="Times New Roman"/>
                <w:i/>
                <w:sz w:val="24"/>
                <w:szCs w:val="24"/>
              </w:rPr>
              <w:t>3</w:t>
            </w:r>
          </w:p>
        </w:tc>
      </w:tr>
      <w:tr w:rsidR="008A6BAE" w:rsidRPr="0064770B" w14:paraId="191BDEBA" w14:textId="77777777" w:rsidTr="00537811">
        <w:trPr>
          <w:trHeight w:val="854"/>
        </w:trPr>
        <w:tc>
          <w:tcPr>
            <w:tcW w:w="576" w:type="dxa"/>
            <w:tcBorders>
              <w:top w:val="single" w:sz="4" w:space="0" w:color="000000"/>
              <w:left w:val="single" w:sz="4" w:space="0" w:color="000000"/>
              <w:bottom w:val="single" w:sz="4" w:space="0" w:color="000000"/>
              <w:right w:val="single" w:sz="4" w:space="0" w:color="000000"/>
            </w:tcBorders>
          </w:tcPr>
          <w:p w14:paraId="49927172" w14:textId="77777777" w:rsidR="008A6BAE" w:rsidRPr="0064770B" w:rsidRDefault="008A6BAE" w:rsidP="0064770B">
            <w:pPr>
              <w:spacing w:after="0" w:line="240" w:lineRule="auto"/>
              <w:rPr>
                <w:rFonts w:ascii="Times New Roman" w:eastAsia="Times New Roman" w:hAnsi="Times New Roman" w:cs="Times New Roman"/>
                <w:bCs/>
                <w:sz w:val="24"/>
                <w:szCs w:val="24"/>
              </w:rPr>
            </w:pPr>
            <w:r w:rsidRPr="0064770B">
              <w:rPr>
                <w:rFonts w:ascii="Times New Roman" w:eastAsia="Times New Roman" w:hAnsi="Times New Roman" w:cs="Times New Roman"/>
                <w:bCs/>
                <w:sz w:val="24"/>
                <w:szCs w:val="24"/>
              </w:rPr>
              <w:t xml:space="preserve">1. </w:t>
            </w:r>
          </w:p>
        </w:tc>
        <w:tc>
          <w:tcPr>
            <w:tcW w:w="6367" w:type="dxa"/>
            <w:tcBorders>
              <w:top w:val="single" w:sz="4" w:space="0" w:color="000000"/>
              <w:left w:val="single" w:sz="4" w:space="0" w:color="000000"/>
              <w:bottom w:val="single" w:sz="4" w:space="0" w:color="000000"/>
              <w:right w:val="single" w:sz="4" w:space="0" w:color="000000"/>
            </w:tcBorders>
          </w:tcPr>
          <w:p w14:paraId="1216FDC1" w14:textId="07D4953B" w:rsidR="008A6BAE" w:rsidRPr="00537811" w:rsidRDefault="002B1B97" w:rsidP="0064770B">
            <w:pPr>
              <w:spacing w:after="0" w:line="240" w:lineRule="auto"/>
              <w:jc w:val="both"/>
              <w:rPr>
                <w:rFonts w:ascii="Times New Roman" w:hAnsi="Times New Roman" w:cs="Times New Roman"/>
                <w:b/>
                <w:sz w:val="24"/>
                <w:szCs w:val="24"/>
              </w:rPr>
            </w:pPr>
            <w:r w:rsidRPr="00537811">
              <w:rPr>
                <w:rFonts w:ascii="Times New Roman" w:hAnsi="Times New Roman" w:cs="Times New Roman"/>
                <w:b/>
                <w:iCs/>
                <w:sz w:val="24"/>
                <w:szCs w:val="24"/>
              </w:rPr>
              <w:t>Vandentiekio ir buitinių nuotekų šalinimo tinklų statybos darbai Kapų, Naujoji, Vytauto ir Bilso gatvėse, Leipalingio mstl., Leipalingio sen., Druskininkų sav.</w:t>
            </w:r>
            <w:r w:rsidR="000B072F" w:rsidRPr="00537811">
              <w:rPr>
                <w:rFonts w:ascii="Times New Roman" w:hAnsi="Times New Roman" w:cs="Times New Roman"/>
                <w:b/>
                <w:iCs/>
                <w:sz w:val="24"/>
                <w:szCs w:val="24"/>
              </w:rPr>
              <w:t>:</w:t>
            </w:r>
          </w:p>
        </w:tc>
        <w:tc>
          <w:tcPr>
            <w:tcW w:w="2946" w:type="dxa"/>
            <w:tcBorders>
              <w:top w:val="single" w:sz="4" w:space="0" w:color="000000"/>
              <w:left w:val="single" w:sz="4" w:space="0" w:color="000000"/>
              <w:bottom w:val="single" w:sz="4" w:space="0" w:color="000000"/>
              <w:right w:val="single" w:sz="4" w:space="0" w:color="000000"/>
              <w:tl2br w:val="single" w:sz="4" w:space="0" w:color="auto"/>
            </w:tcBorders>
          </w:tcPr>
          <w:p w14:paraId="171198B4" w14:textId="77777777" w:rsidR="008A6BAE" w:rsidRPr="0064770B" w:rsidRDefault="008A6BAE" w:rsidP="0064770B">
            <w:pPr>
              <w:spacing w:after="0" w:line="240" w:lineRule="auto"/>
              <w:rPr>
                <w:rFonts w:ascii="Times New Roman" w:eastAsia="Times New Roman" w:hAnsi="Times New Roman" w:cs="Times New Roman"/>
                <w:sz w:val="24"/>
                <w:szCs w:val="24"/>
              </w:rPr>
            </w:pPr>
          </w:p>
        </w:tc>
      </w:tr>
      <w:tr w:rsidR="00D80BD3" w:rsidRPr="0064770B" w14:paraId="10680D32" w14:textId="77777777" w:rsidTr="00C45FE0">
        <w:trPr>
          <w:trHeight w:val="854"/>
        </w:trPr>
        <w:tc>
          <w:tcPr>
            <w:tcW w:w="576" w:type="dxa"/>
            <w:tcBorders>
              <w:top w:val="single" w:sz="4" w:space="0" w:color="000000"/>
              <w:left w:val="single" w:sz="4" w:space="0" w:color="000000"/>
              <w:bottom w:val="single" w:sz="4" w:space="0" w:color="000000"/>
              <w:right w:val="single" w:sz="4" w:space="0" w:color="000000"/>
            </w:tcBorders>
          </w:tcPr>
          <w:p w14:paraId="6E6FB692" w14:textId="43C65C1B" w:rsidR="00D80BD3" w:rsidRPr="0064770B" w:rsidRDefault="00D80BD3" w:rsidP="0064770B">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6367" w:type="dxa"/>
            <w:tcBorders>
              <w:top w:val="single" w:sz="4" w:space="0" w:color="000000"/>
              <w:left w:val="single" w:sz="4" w:space="0" w:color="000000"/>
              <w:bottom w:val="single" w:sz="4" w:space="0" w:color="000000"/>
              <w:right w:val="single" w:sz="4" w:space="0" w:color="000000"/>
            </w:tcBorders>
          </w:tcPr>
          <w:p w14:paraId="4EBBF952" w14:textId="7F72C2BD" w:rsidR="00D80BD3" w:rsidRPr="001219AD" w:rsidRDefault="001219AD" w:rsidP="001219AD">
            <w:pPr>
              <w:pStyle w:val="Betarp"/>
              <w:contextualSpacing/>
              <w:jc w:val="both"/>
              <w:rPr>
                <w:rFonts w:ascii="Times New Roman" w:hAnsi="Times New Roman" w:cs="Times New Roman"/>
                <w:sz w:val="24"/>
                <w:szCs w:val="24"/>
              </w:rPr>
            </w:pPr>
            <w:r w:rsidRPr="00B70DF7">
              <w:rPr>
                <w:rFonts w:ascii="Times New Roman" w:hAnsi="Times New Roman" w:cs="Times New Roman"/>
                <w:sz w:val="24"/>
                <w:szCs w:val="24"/>
              </w:rPr>
              <w:t>I etapas – vandentiekio ir buitinių nuotekų šalinimo tinklai Kapų gatvėje, nuo sankryžos su Druskininkų gatve iki sankryžos su Naujoji gatve, įskaitant buitinių nuotekų siurblinę NS1 Kapų/Naujoji g. sankryžoje</w:t>
            </w:r>
          </w:p>
        </w:tc>
        <w:tc>
          <w:tcPr>
            <w:tcW w:w="2946" w:type="dxa"/>
            <w:tcBorders>
              <w:top w:val="single" w:sz="4" w:space="0" w:color="000000"/>
              <w:left w:val="single" w:sz="4" w:space="0" w:color="000000"/>
              <w:bottom w:val="single" w:sz="4" w:space="0" w:color="000000"/>
              <w:right w:val="single" w:sz="4" w:space="0" w:color="000000"/>
            </w:tcBorders>
          </w:tcPr>
          <w:p w14:paraId="1C58A96A" w14:textId="77777777" w:rsidR="00D80BD3" w:rsidRPr="0064770B" w:rsidRDefault="00D80BD3" w:rsidP="0064770B">
            <w:pPr>
              <w:spacing w:after="0" w:line="240" w:lineRule="auto"/>
              <w:rPr>
                <w:rFonts w:ascii="Times New Roman" w:eastAsia="Times New Roman" w:hAnsi="Times New Roman" w:cs="Times New Roman"/>
                <w:sz w:val="24"/>
                <w:szCs w:val="24"/>
              </w:rPr>
            </w:pPr>
          </w:p>
        </w:tc>
      </w:tr>
      <w:tr w:rsidR="00D80BD3" w:rsidRPr="0064770B" w14:paraId="689CF98D" w14:textId="77777777" w:rsidTr="00C45FE0">
        <w:trPr>
          <w:trHeight w:val="854"/>
        </w:trPr>
        <w:tc>
          <w:tcPr>
            <w:tcW w:w="576" w:type="dxa"/>
            <w:tcBorders>
              <w:top w:val="single" w:sz="4" w:space="0" w:color="000000"/>
              <w:left w:val="single" w:sz="4" w:space="0" w:color="000000"/>
              <w:bottom w:val="single" w:sz="4" w:space="0" w:color="000000"/>
              <w:right w:val="single" w:sz="4" w:space="0" w:color="000000"/>
            </w:tcBorders>
          </w:tcPr>
          <w:p w14:paraId="47336379" w14:textId="7F2796E1" w:rsidR="00D80BD3" w:rsidRDefault="00D80BD3" w:rsidP="0064770B">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6367" w:type="dxa"/>
            <w:tcBorders>
              <w:top w:val="single" w:sz="4" w:space="0" w:color="000000"/>
              <w:left w:val="single" w:sz="4" w:space="0" w:color="000000"/>
              <w:bottom w:val="single" w:sz="4" w:space="0" w:color="000000"/>
              <w:right w:val="single" w:sz="4" w:space="0" w:color="000000"/>
            </w:tcBorders>
          </w:tcPr>
          <w:p w14:paraId="197BFECA" w14:textId="26FBA845" w:rsidR="00D80BD3" w:rsidRPr="00537811" w:rsidRDefault="00537811" w:rsidP="00537811">
            <w:pPr>
              <w:pStyle w:val="Betarp"/>
              <w:contextualSpacing/>
              <w:jc w:val="both"/>
              <w:rPr>
                <w:rFonts w:ascii="Times New Roman" w:hAnsi="Times New Roman" w:cs="Times New Roman"/>
                <w:sz w:val="24"/>
                <w:szCs w:val="24"/>
              </w:rPr>
            </w:pPr>
            <w:r w:rsidRPr="00B70DF7">
              <w:rPr>
                <w:rFonts w:ascii="Times New Roman" w:hAnsi="Times New Roman" w:cs="Times New Roman"/>
                <w:sz w:val="24"/>
                <w:szCs w:val="24"/>
              </w:rPr>
              <w:t>III etapas – vandentiekio ir buitinių nuotekų šalinimo tinklai Naujoji gatvėje, nuo sankryžos su Druskininkų gatve iki sklypų Naujoji g. 21/24 ir Bilso gatvėje, nuo sankryžos su Naujoji g. ties Naujoji g. 5/7 sklypais iki T formos sankryžos Bilso g., ties Bilso g. 17 sklypu</w:t>
            </w:r>
          </w:p>
        </w:tc>
        <w:tc>
          <w:tcPr>
            <w:tcW w:w="2946" w:type="dxa"/>
            <w:tcBorders>
              <w:top w:val="single" w:sz="4" w:space="0" w:color="000000"/>
              <w:left w:val="single" w:sz="4" w:space="0" w:color="000000"/>
              <w:bottom w:val="single" w:sz="4" w:space="0" w:color="000000"/>
              <w:right w:val="single" w:sz="4" w:space="0" w:color="000000"/>
            </w:tcBorders>
          </w:tcPr>
          <w:p w14:paraId="44EA3917" w14:textId="77777777" w:rsidR="00D80BD3" w:rsidRPr="0064770B" w:rsidRDefault="00D80BD3" w:rsidP="0064770B">
            <w:pPr>
              <w:spacing w:after="0" w:line="240" w:lineRule="auto"/>
              <w:rPr>
                <w:rFonts w:ascii="Times New Roman" w:eastAsia="Times New Roman" w:hAnsi="Times New Roman" w:cs="Times New Roman"/>
                <w:sz w:val="24"/>
                <w:szCs w:val="24"/>
              </w:rPr>
            </w:pPr>
          </w:p>
        </w:tc>
      </w:tr>
      <w:tr w:rsidR="005536A3" w:rsidRPr="0064770B" w14:paraId="27BBFB02" w14:textId="77777777" w:rsidTr="00C45FE0">
        <w:trPr>
          <w:trHeight w:val="854"/>
        </w:trPr>
        <w:tc>
          <w:tcPr>
            <w:tcW w:w="576" w:type="dxa"/>
            <w:tcBorders>
              <w:top w:val="single" w:sz="4" w:space="0" w:color="000000"/>
              <w:left w:val="single" w:sz="4" w:space="0" w:color="000000"/>
              <w:bottom w:val="single" w:sz="4" w:space="0" w:color="000000"/>
              <w:right w:val="single" w:sz="4" w:space="0" w:color="000000"/>
            </w:tcBorders>
          </w:tcPr>
          <w:p w14:paraId="7BDC1DB3" w14:textId="47A6B89E" w:rsidR="005536A3" w:rsidRPr="0064770B" w:rsidRDefault="00537811" w:rsidP="0064770B">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r w:rsidR="005536A3">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466C5E54" w14:textId="7A6B532A" w:rsidR="005536A3" w:rsidRPr="0064770B" w:rsidRDefault="005536A3" w:rsidP="0064770B">
            <w:pPr>
              <w:spacing w:after="0" w:line="240" w:lineRule="auto"/>
              <w:jc w:val="both"/>
              <w:rPr>
                <w:rFonts w:ascii="Times New Roman" w:hAnsi="Times New Roman" w:cs="Times New Roman"/>
                <w:bCs/>
                <w:iCs/>
                <w:sz w:val="24"/>
                <w:szCs w:val="24"/>
              </w:rPr>
            </w:pPr>
            <w:r w:rsidRPr="005536A3">
              <w:rPr>
                <w:rFonts w:ascii="Times New Roman" w:hAnsi="Times New Roman" w:cs="Times New Roman"/>
                <w:bCs/>
                <w:iCs/>
                <w:sz w:val="24"/>
                <w:szCs w:val="24"/>
              </w:rPr>
              <w:t>Geodezin</w:t>
            </w:r>
            <w:r>
              <w:rPr>
                <w:rFonts w:ascii="Times New Roman" w:hAnsi="Times New Roman" w:cs="Times New Roman"/>
                <w:bCs/>
                <w:iCs/>
                <w:sz w:val="24"/>
                <w:szCs w:val="24"/>
              </w:rPr>
              <w:t>ių</w:t>
            </w:r>
            <w:r w:rsidRPr="005536A3">
              <w:rPr>
                <w:rFonts w:ascii="Times New Roman" w:hAnsi="Times New Roman" w:cs="Times New Roman"/>
                <w:bCs/>
                <w:iCs/>
                <w:sz w:val="24"/>
                <w:szCs w:val="24"/>
              </w:rPr>
              <w:t xml:space="preserve"> nuotraukų parengimas ir kadastriniai matavimai</w:t>
            </w:r>
          </w:p>
        </w:tc>
        <w:tc>
          <w:tcPr>
            <w:tcW w:w="2946" w:type="dxa"/>
            <w:tcBorders>
              <w:top w:val="single" w:sz="4" w:space="0" w:color="000000"/>
              <w:left w:val="single" w:sz="4" w:space="0" w:color="000000"/>
              <w:bottom w:val="single" w:sz="4" w:space="0" w:color="000000"/>
              <w:right w:val="single" w:sz="4" w:space="0" w:color="000000"/>
            </w:tcBorders>
          </w:tcPr>
          <w:p w14:paraId="466B918F" w14:textId="77777777" w:rsidR="005536A3" w:rsidRPr="0064770B" w:rsidRDefault="005536A3" w:rsidP="0064770B">
            <w:pPr>
              <w:spacing w:after="0" w:line="240" w:lineRule="auto"/>
              <w:rPr>
                <w:rFonts w:ascii="Times New Roman" w:eastAsia="Times New Roman" w:hAnsi="Times New Roman" w:cs="Times New Roman"/>
                <w:sz w:val="24"/>
                <w:szCs w:val="24"/>
              </w:rPr>
            </w:pPr>
          </w:p>
        </w:tc>
      </w:tr>
      <w:tr w:rsidR="008A6BAE" w:rsidRPr="0064770B" w14:paraId="54647033" w14:textId="77777777" w:rsidTr="00C45FE0">
        <w:tc>
          <w:tcPr>
            <w:tcW w:w="576" w:type="dxa"/>
            <w:tcBorders>
              <w:top w:val="single" w:sz="4" w:space="0" w:color="000000"/>
              <w:left w:val="single" w:sz="4" w:space="0" w:color="000000"/>
              <w:bottom w:val="single" w:sz="4" w:space="0" w:color="000000"/>
              <w:right w:val="single" w:sz="4" w:space="0" w:color="000000"/>
            </w:tcBorders>
          </w:tcPr>
          <w:p w14:paraId="5D3C34EC" w14:textId="77777777" w:rsidR="008A6BAE" w:rsidRPr="0064770B" w:rsidRDefault="008A6BAE" w:rsidP="0064770B">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1B0E7350" w14:textId="6E8DDB42" w:rsidR="008A6BAE" w:rsidRPr="0064770B" w:rsidRDefault="008A6BAE" w:rsidP="0064770B">
            <w:pPr>
              <w:spacing w:after="0" w:line="240" w:lineRule="auto"/>
              <w:jc w:val="right"/>
              <w:rPr>
                <w:rFonts w:ascii="Times New Roman" w:eastAsia="Times New Roman" w:hAnsi="Times New Roman" w:cs="Times New Roman"/>
                <w:b/>
                <w:bCs/>
                <w:sz w:val="24"/>
                <w:szCs w:val="24"/>
              </w:rPr>
            </w:pPr>
            <w:r w:rsidRPr="0064770B">
              <w:rPr>
                <w:rFonts w:ascii="Times New Roman" w:eastAsia="Times New Roman" w:hAnsi="Times New Roman" w:cs="Times New Roman"/>
                <w:b/>
                <w:bCs/>
                <w:sz w:val="24"/>
                <w:szCs w:val="24"/>
              </w:rPr>
              <w:t>Pasiūlymo kaina EUR be PVM</w:t>
            </w:r>
          </w:p>
        </w:tc>
        <w:tc>
          <w:tcPr>
            <w:tcW w:w="2946" w:type="dxa"/>
            <w:tcBorders>
              <w:top w:val="single" w:sz="4" w:space="0" w:color="000000"/>
              <w:left w:val="single" w:sz="4" w:space="0" w:color="000000"/>
              <w:bottom w:val="single" w:sz="4" w:space="0" w:color="000000"/>
              <w:right w:val="single" w:sz="4" w:space="0" w:color="000000"/>
            </w:tcBorders>
          </w:tcPr>
          <w:p w14:paraId="146A7DAF" w14:textId="77777777" w:rsidR="008A6BAE" w:rsidRPr="0064770B" w:rsidRDefault="008A6BAE" w:rsidP="0064770B">
            <w:pPr>
              <w:spacing w:after="0" w:line="240" w:lineRule="auto"/>
              <w:rPr>
                <w:rFonts w:ascii="Times New Roman" w:eastAsia="Times New Roman" w:hAnsi="Times New Roman" w:cs="Times New Roman"/>
                <w:sz w:val="24"/>
                <w:szCs w:val="24"/>
              </w:rPr>
            </w:pPr>
          </w:p>
        </w:tc>
      </w:tr>
      <w:tr w:rsidR="008A6BAE" w:rsidRPr="0064770B" w14:paraId="6E43662A" w14:textId="77777777" w:rsidTr="00C45FE0">
        <w:tc>
          <w:tcPr>
            <w:tcW w:w="576" w:type="dxa"/>
            <w:tcBorders>
              <w:top w:val="single" w:sz="4" w:space="0" w:color="000000"/>
              <w:left w:val="single" w:sz="4" w:space="0" w:color="000000"/>
              <w:bottom w:val="single" w:sz="4" w:space="0" w:color="000000"/>
              <w:right w:val="single" w:sz="4" w:space="0" w:color="000000"/>
            </w:tcBorders>
          </w:tcPr>
          <w:p w14:paraId="2C313543" w14:textId="77777777" w:rsidR="008A6BAE" w:rsidRPr="0064770B" w:rsidRDefault="008A6BAE" w:rsidP="0064770B">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76D511EB" w14:textId="73E1FFF1" w:rsidR="008A6BAE" w:rsidRPr="0064770B" w:rsidRDefault="008A6BAE" w:rsidP="0064770B">
            <w:pPr>
              <w:spacing w:after="0" w:line="240" w:lineRule="auto"/>
              <w:jc w:val="right"/>
              <w:rPr>
                <w:rFonts w:ascii="Times New Roman" w:eastAsia="Times New Roman" w:hAnsi="Times New Roman" w:cs="Times New Roman"/>
                <w:sz w:val="24"/>
                <w:szCs w:val="24"/>
              </w:rPr>
            </w:pPr>
            <w:r w:rsidRPr="0064770B">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671D689E" w14:textId="77777777" w:rsidR="008A6BAE" w:rsidRPr="0064770B" w:rsidRDefault="008A6BAE" w:rsidP="0064770B">
            <w:pPr>
              <w:spacing w:after="0" w:line="240" w:lineRule="auto"/>
              <w:rPr>
                <w:rFonts w:ascii="Times New Roman" w:eastAsia="Times New Roman" w:hAnsi="Times New Roman" w:cs="Times New Roman"/>
                <w:sz w:val="24"/>
                <w:szCs w:val="24"/>
              </w:rPr>
            </w:pPr>
          </w:p>
        </w:tc>
      </w:tr>
      <w:tr w:rsidR="008A6BAE" w:rsidRPr="0064770B" w14:paraId="648AF969" w14:textId="77777777" w:rsidTr="00C45FE0">
        <w:tc>
          <w:tcPr>
            <w:tcW w:w="576" w:type="dxa"/>
            <w:tcBorders>
              <w:top w:val="single" w:sz="4" w:space="0" w:color="000000"/>
              <w:left w:val="single" w:sz="4" w:space="0" w:color="000000"/>
              <w:bottom w:val="single" w:sz="4" w:space="0" w:color="000000"/>
              <w:right w:val="single" w:sz="4" w:space="0" w:color="000000"/>
            </w:tcBorders>
          </w:tcPr>
          <w:p w14:paraId="2AB34143" w14:textId="77777777" w:rsidR="008A6BAE" w:rsidRPr="0064770B" w:rsidRDefault="008A6BAE" w:rsidP="0064770B">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39DB5F50" w14:textId="77777777" w:rsidR="008A6BAE" w:rsidRPr="0064770B" w:rsidRDefault="008A6BAE" w:rsidP="0064770B">
            <w:pPr>
              <w:spacing w:after="0" w:line="240" w:lineRule="auto"/>
              <w:jc w:val="right"/>
              <w:rPr>
                <w:rFonts w:ascii="Times New Roman" w:eastAsia="Times New Roman" w:hAnsi="Times New Roman" w:cs="Times New Roman"/>
                <w:b/>
                <w:sz w:val="24"/>
                <w:szCs w:val="24"/>
              </w:rPr>
            </w:pPr>
            <w:r w:rsidRPr="0064770B">
              <w:rPr>
                <w:rFonts w:ascii="Times New Roman" w:eastAsia="Times New Roman" w:hAnsi="Times New Roman" w:cs="Times New Roman"/>
                <w:b/>
                <w:sz w:val="24"/>
                <w:szCs w:val="24"/>
              </w:rPr>
              <w:t xml:space="preserve">Bendra pasiūlymo kaina </w:t>
            </w:r>
            <w:r w:rsidRPr="0064770B">
              <w:rPr>
                <w:rFonts w:ascii="Times New Roman" w:eastAsia="Times New Roman" w:hAnsi="Times New Roman" w:cs="Times New Roman"/>
                <w:b/>
                <w:iCs/>
                <w:sz w:val="24"/>
                <w:szCs w:val="24"/>
              </w:rPr>
              <w:t>EUR</w:t>
            </w:r>
            <w:r w:rsidRPr="0064770B">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2FE44DD7" w14:textId="77777777" w:rsidR="008A6BAE" w:rsidRPr="0064770B" w:rsidRDefault="008A6BAE" w:rsidP="0064770B">
            <w:pPr>
              <w:spacing w:after="0" w:line="240" w:lineRule="auto"/>
              <w:rPr>
                <w:rFonts w:ascii="Times New Roman" w:eastAsia="Times New Roman" w:hAnsi="Times New Roman" w:cs="Times New Roman"/>
                <w:sz w:val="24"/>
                <w:szCs w:val="24"/>
              </w:rPr>
            </w:pPr>
          </w:p>
        </w:tc>
      </w:tr>
    </w:tbl>
    <w:p w14:paraId="22DAE166" w14:textId="77777777" w:rsidR="00F908DE" w:rsidRPr="0064770B" w:rsidRDefault="00F908DE" w:rsidP="0064770B">
      <w:pPr>
        <w:spacing w:after="0" w:line="240" w:lineRule="auto"/>
        <w:rPr>
          <w:rFonts w:ascii="Times New Roman" w:eastAsia="Times New Roman" w:hAnsi="Times New Roman" w:cs="Times New Roman"/>
          <w:b/>
          <w:bCs/>
          <w:i/>
          <w:iCs/>
          <w:sz w:val="24"/>
          <w:szCs w:val="24"/>
        </w:rPr>
      </w:pPr>
    </w:p>
    <w:p w14:paraId="546E6C3E" w14:textId="77777777" w:rsidR="0008394B" w:rsidRPr="0064770B" w:rsidRDefault="0008394B" w:rsidP="0064770B">
      <w:pPr>
        <w:pStyle w:val="Sraopastraipa"/>
        <w:spacing w:after="0" w:line="240" w:lineRule="auto"/>
        <w:ind w:left="928"/>
        <w:rPr>
          <w:rFonts w:ascii="Times New Roman" w:hAnsi="Times New Roman" w:cs="Times New Roman"/>
          <w:sz w:val="24"/>
          <w:szCs w:val="24"/>
        </w:rPr>
      </w:pPr>
    </w:p>
    <w:p w14:paraId="0E4C6349" w14:textId="057811EC" w:rsidR="00F908DE" w:rsidRPr="0064770B" w:rsidRDefault="00F908DE" w:rsidP="0064770B">
      <w:pPr>
        <w:pStyle w:val="Sraopastraipa"/>
        <w:numPr>
          <w:ilvl w:val="1"/>
          <w:numId w:val="16"/>
        </w:numPr>
        <w:spacing w:after="0" w:line="240" w:lineRule="auto"/>
        <w:ind w:hanging="153"/>
        <w:rPr>
          <w:rFonts w:ascii="Times New Roman" w:hAnsi="Times New Roman" w:cs="Times New Roman"/>
          <w:sz w:val="24"/>
          <w:szCs w:val="24"/>
        </w:rPr>
      </w:pPr>
      <w:r w:rsidRPr="0064770B">
        <w:rPr>
          <w:rFonts w:ascii="Times New Roman" w:hAnsi="Times New Roman" w:cs="Times New Roman"/>
          <w:sz w:val="24"/>
          <w:szCs w:val="24"/>
        </w:rPr>
        <w:t xml:space="preserve">Pasiūlymo kaina EUR su PVM </w:t>
      </w:r>
      <w:r w:rsidRPr="0064770B">
        <w:rPr>
          <w:rFonts w:ascii="Times New Roman" w:hAnsi="Times New Roman" w:cs="Times New Roman"/>
          <w:b/>
          <w:bCs/>
          <w:sz w:val="24"/>
          <w:szCs w:val="24"/>
        </w:rPr>
        <w:t>žodžiais</w:t>
      </w:r>
      <w:r w:rsidRPr="0064770B">
        <w:rPr>
          <w:rFonts w:ascii="Times New Roman" w:hAnsi="Times New Roman" w:cs="Times New Roman"/>
          <w:sz w:val="24"/>
          <w:szCs w:val="24"/>
        </w:rPr>
        <w:t>: __________________________________________________</w:t>
      </w:r>
    </w:p>
    <w:p w14:paraId="23899155" w14:textId="77777777" w:rsidR="00F908DE" w:rsidRPr="0064770B" w:rsidRDefault="00F908DE" w:rsidP="0064770B">
      <w:pPr>
        <w:spacing w:after="0" w:line="240" w:lineRule="auto"/>
        <w:ind w:left="720"/>
        <w:contextualSpacing/>
        <w:rPr>
          <w:rFonts w:ascii="Times New Roman" w:hAnsi="Times New Roman" w:cs="Times New Roman"/>
          <w:sz w:val="24"/>
          <w:szCs w:val="24"/>
        </w:rPr>
      </w:pPr>
    </w:p>
    <w:p w14:paraId="6F992AFD" w14:textId="57525D12" w:rsidR="00F908DE" w:rsidRDefault="00F908DE" w:rsidP="0064770B">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64770B">
        <w:rPr>
          <w:rFonts w:ascii="Times New Roman" w:eastAsia="Calibri" w:hAnsi="Times New Roman" w:cs="Times New Roman"/>
          <w:sz w:val="24"/>
          <w:szCs w:val="24"/>
        </w:rPr>
        <w:t>* Jei „PVM“ laukas nepildomas, nurodykite priežastis, dėl kurių PVM nemokamas: __________________________________________________</w:t>
      </w:r>
      <w:r w:rsidR="00035F62">
        <w:rPr>
          <w:rFonts w:ascii="Times New Roman" w:eastAsia="Calibri" w:hAnsi="Times New Roman" w:cs="Times New Roman"/>
          <w:sz w:val="24"/>
          <w:szCs w:val="24"/>
        </w:rPr>
        <w:t xml:space="preserve"> .</w:t>
      </w:r>
    </w:p>
    <w:p w14:paraId="716B28EC" w14:textId="77777777" w:rsidR="00C5683A" w:rsidRDefault="00C5683A" w:rsidP="00C5683A">
      <w:pPr>
        <w:tabs>
          <w:tab w:val="left" w:pos="1134"/>
          <w:tab w:val="left" w:pos="1843"/>
        </w:tabs>
        <w:spacing w:after="0" w:line="240" w:lineRule="auto"/>
        <w:contextualSpacing/>
        <w:jc w:val="both"/>
        <w:rPr>
          <w:rFonts w:ascii="Times New Roman" w:eastAsia="Calibri" w:hAnsi="Times New Roman" w:cs="Times New Roman"/>
          <w:sz w:val="24"/>
          <w:szCs w:val="24"/>
        </w:rPr>
      </w:pPr>
    </w:p>
    <w:p w14:paraId="13AD106D" w14:textId="3ADB9828" w:rsidR="00F908DE" w:rsidRPr="0064770B" w:rsidRDefault="00F908DE" w:rsidP="0064770B">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64770B">
        <w:rPr>
          <w:rFonts w:ascii="Times New Roman" w:eastAsia="Calibri" w:hAnsi="Times New Roman" w:cs="Times New Roman"/>
          <w:sz w:val="24"/>
          <w:szCs w:val="24"/>
        </w:rPr>
        <w:t>Tuo atveju, kai mokesčius reguliuojančių įstatymų ir jų įgyvendinamųjų teisės aktų nustatyta tvarka perkan</w:t>
      </w:r>
      <w:r w:rsidR="008D564B" w:rsidRPr="0064770B">
        <w:rPr>
          <w:rFonts w:ascii="Times New Roman" w:eastAsia="Calibri" w:hAnsi="Times New Roman" w:cs="Times New Roman"/>
          <w:sz w:val="24"/>
          <w:szCs w:val="24"/>
        </w:rPr>
        <w:t>tysis subjektas</w:t>
      </w:r>
      <w:r w:rsidRPr="0064770B">
        <w:rPr>
          <w:rFonts w:ascii="Times New Roman" w:eastAsia="Calibri" w:hAnsi="Times New Roman" w:cs="Times New Roman"/>
          <w:sz w:val="24"/>
          <w:szCs w:val="24"/>
        </w:rPr>
        <w:t xml:space="preserve"> turi pati sumokėti PVM už įsigytą pirkimo objektą į valstybės biudžetą, šis mokestis turi būti įskaičiuojamas į pasiūlymo kainą. Jei tiekėjas pateikiant pasiūlymą mokesčio neįskaičiavo, mokestį įskaičiuoja perka</w:t>
      </w:r>
      <w:r w:rsidR="008D564B" w:rsidRPr="0064770B">
        <w:rPr>
          <w:rFonts w:ascii="Times New Roman" w:eastAsia="Calibri" w:hAnsi="Times New Roman" w:cs="Times New Roman"/>
          <w:sz w:val="24"/>
          <w:szCs w:val="24"/>
        </w:rPr>
        <w:t>ntysis subjektas</w:t>
      </w:r>
      <w:r w:rsidRPr="0064770B">
        <w:rPr>
          <w:rFonts w:ascii="Times New Roman" w:eastAsia="Calibri" w:hAnsi="Times New Roman" w:cs="Times New Roman"/>
          <w:sz w:val="24"/>
          <w:szCs w:val="24"/>
        </w:rPr>
        <w:t xml:space="preserve"> lygindama pasiūlymus.</w:t>
      </w:r>
    </w:p>
    <w:p w14:paraId="715BEB47" w14:textId="77777777" w:rsidR="00F908DE" w:rsidRPr="0064770B" w:rsidRDefault="00F908DE" w:rsidP="0064770B">
      <w:pPr>
        <w:spacing w:after="0" w:line="240" w:lineRule="auto"/>
        <w:rPr>
          <w:rFonts w:ascii="Times New Roman" w:eastAsia="Times New Roman" w:hAnsi="Times New Roman" w:cs="Times New Roman"/>
          <w:b/>
          <w:bCs/>
          <w:sz w:val="24"/>
          <w:szCs w:val="24"/>
        </w:rPr>
      </w:pPr>
    </w:p>
    <w:p w14:paraId="6DE1862B" w14:textId="579BBF1A" w:rsidR="00E061C3" w:rsidRPr="0064770B" w:rsidRDefault="002A652B" w:rsidP="0064770B">
      <w:pPr>
        <w:spacing w:after="0" w:line="240" w:lineRule="auto"/>
        <w:rPr>
          <w:rFonts w:ascii="Times New Roman" w:hAnsi="Times New Roman" w:cs="Times New Roman"/>
          <w:b/>
          <w:bCs/>
          <w:i/>
          <w:sz w:val="24"/>
          <w:szCs w:val="24"/>
        </w:rPr>
      </w:pPr>
      <w:r w:rsidRPr="0064770B">
        <w:rPr>
          <w:rFonts w:ascii="Times New Roman" w:hAnsi="Times New Roman" w:cs="Times New Roman"/>
          <w:b/>
          <w:bCs/>
          <w:i/>
          <w:sz w:val="24"/>
          <w:szCs w:val="24"/>
        </w:rPr>
        <w:t>PASTABOS:</w:t>
      </w:r>
    </w:p>
    <w:p w14:paraId="26C83B1B" w14:textId="03679EEF" w:rsidR="00E061C3" w:rsidRPr="0064770B" w:rsidRDefault="00E061C3" w:rsidP="0064770B">
      <w:pPr>
        <w:spacing w:after="0" w:line="240" w:lineRule="auto"/>
        <w:jc w:val="both"/>
        <w:rPr>
          <w:rFonts w:ascii="Times New Roman" w:hAnsi="Times New Roman" w:cs="Times New Roman"/>
          <w:i/>
          <w:sz w:val="24"/>
          <w:szCs w:val="24"/>
        </w:rPr>
      </w:pPr>
      <w:r w:rsidRPr="0064770B">
        <w:rPr>
          <w:rFonts w:ascii="Times New Roman" w:hAnsi="Times New Roman" w:cs="Times New Roman"/>
          <w:i/>
          <w:sz w:val="24"/>
          <w:szCs w:val="24"/>
        </w:rPr>
        <w:t xml:space="preserve">1. </w:t>
      </w:r>
      <w:r w:rsidRPr="00BE15C9">
        <w:rPr>
          <w:rFonts w:ascii="Times New Roman" w:hAnsi="Times New Roman" w:cs="Times New Roman"/>
          <w:i/>
          <w:color w:val="EE0000"/>
          <w:sz w:val="24"/>
          <w:szCs w:val="24"/>
        </w:rPr>
        <w:t>Pasiūlymo ver</w:t>
      </w:r>
      <w:r w:rsidR="0064770B" w:rsidRPr="00BE15C9">
        <w:rPr>
          <w:rFonts w:ascii="Times New Roman" w:hAnsi="Times New Roman" w:cs="Times New Roman"/>
          <w:i/>
          <w:color w:val="EE0000"/>
          <w:sz w:val="24"/>
          <w:szCs w:val="24"/>
        </w:rPr>
        <w:t>tė ir šiame priede</w:t>
      </w:r>
      <w:r w:rsidRPr="00BE15C9">
        <w:rPr>
          <w:rFonts w:ascii="Times New Roman" w:hAnsi="Times New Roman" w:cs="Times New Roman"/>
          <w:i/>
          <w:color w:val="EE0000"/>
          <w:sz w:val="24"/>
          <w:szCs w:val="24"/>
        </w:rPr>
        <w:t xml:space="preserve"> </w:t>
      </w:r>
      <w:r w:rsidR="0064770B" w:rsidRPr="00BE15C9">
        <w:rPr>
          <w:rFonts w:ascii="Times New Roman" w:hAnsi="Times New Roman" w:cs="Times New Roman"/>
          <w:i/>
          <w:color w:val="EE0000"/>
          <w:sz w:val="24"/>
          <w:szCs w:val="24"/>
        </w:rPr>
        <w:t>n</w:t>
      </w:r>
      <w:r w:rsidRPr="00BE15C9">
        <w:rPr>
          <w:rFonts w:ascii="Times New Roman" w:hAnsi="Times New Roman" w:cs="Times New Roman"/>
          <w:i/>
          <w:color w:val="EE0000"/>
          <w:sz w:val="24"/>
          <w:szCs w:val="24"/>
        </w:rPr>
        <w:t>urodyti duomenys turi sutapti su Darbų kainos žiniaraštyje pateiktais duomenimis.</w:t>
      </w:r>
    </w:p>
    <w:p w14:paraId="6EA3F742" w14:textId="3AE25D1D" w:rsidR="00F908DE" w:rsidRDefault="002B26E0" w:rsidP="0064770B">
      <w:pPr>
        <w:spacing w:after="0" w:line="240" w:lineRule="auto"/>
        <w:jc w:val="both"/>
        <w:rPr>
          <w:rFonts w:ascii="Times New Roman" w:hAnsi="Times New Roman" w:cs="Times New Roman"/>
          <w:b/>
          <w:i/>
          <w:iCs/>
          <w:color w:val="0070C0"/>
          <w:sz w:val="24"/>
          <w:szCs w:val="24"/>
        </w:rPr>
      </w:pPr>
      <w:r>
        <w:rPr>
          <w:rFonts w:ascii="Times New Roman" w:hAnsi="Times New Roman" w:cs="Times New Roman"/>
          <w:i/>
          <w:sz w:val="24"/>
          <w:szCs w:val="24"/>
        </w:rPr>
        <w:t>2</w:t>
      </w:r>
      <w:r w:rsidR="0064770B" w:rsidRPr="0064770B">
        <w:rPr>
          <w:rFonts w:ascii="Times New Roman" w:hAnsi="Times New Roman" w:cs="Times New Roman"/>
          <w:i/>
          <w:sz w:val="24"/>
          <w:szCs w:val="24"/>
        </w:rPr>
        <w:t xml:space="preserve">. </w:t>
      </w:r>
      <w:r w:rsidR="00F908DE" w:rsidRPr="0064770B">
        <w:rPr>
          <w:rFonts w:ascii="Times New Roman" w:eastAsia="Times New Roman" w:hAnsi="Times New Roman" w:cs="Times New Roman"/>
          <w:b/>
          <w:i/>
          <w:iCs/>
          <w:color w:val="0070C0"/>
          <w:sz w:val="24"/>
          <w:szCs w:val="24"/>
          <w:highlight w:val="yellow"/>
        </w:rPr>
        <w:t>Kartu su pasiūlymu turi būti pateikiam</w:t>
      </w:r>
      <w:r w:rsidR="004114EE" w:rsidRPr="0064770B">
        <w:rPr>
          <w:rFonts w:ascii="Times New Roman" w:eastAsia="Times New Roman" w:hAnsi="Times New Roman" w:cs="Times New Roman"/>
          <w:b/>
          <w:i/>
          <w:iCs/>
          <w:color w:val="0070C0"/>
          <w:sz w:val="24"/>
          <w:szCs w:val="24"/>
          <w:highlight w:val="yellow"/>
        </w:rPr>
        <w:t>i</w:t>
      </w:r>
      <w:r w:rsidR="001A72D6" w:rsidRPr="0064770B">
        <w:rPr>
          <w:rFonts w:ascii="Times New Roman" w:eastAsia="Times New Roman" w:hAnsi="Times New Roman" w:cs="Times New Roman"/>
          <w:b/>
          <w:i/>
          <w:iCs/>
          <w:color w:val="0070C0"/>
          <w:sz w:val="24"/>
          <w:szCs w:val="24"/>
          <w:highlight w:val="yellow"/>
        </w:rPr>
        <w:t xml:space="preserve"> </w:t>
      </w:r>
      <w:r w:rsidR="00F908DE" w:rsidRPr="0064770B">
        <w:rPr>
          <w:rFonts w:ascii="Times New Roman" w:eastAsia="Times New Roman" w:hAnsi="Times New Roman" w:cs="Times New Roman"/>
          <w:b/>
          <w:i/>
          <w:iCs/>
          <w:color w:val="0070C0"/>
          <w:sz w:val="24"/>
          <w:szCs w:val="24"/>
          <w:highlight w:val="yellow"/>
        </w:rPr>
        <w:t>užpildyt</w:t>
      </w:r>
      <w:r w:rsidR="004114EE" w:rsidRPr="0064770B">
        <w:rPr>
          <w:rFonts w:ascii="Times New Roman" w:eastAsia="Times New Roman" w:hAnsi="Times New Roman" w:cs="Times New Roman"/>
          <w:b/>
          <w:i/>
          <w:iCs/>
          <w:color w:val="0070C0"/>
          <w:sz w:val="24"/>
          <w:szCs w:val="24"/>
          <w:highlight w:val="yellow"/>
        </w:rPr>
        <w:t>i</w:t>
      </w:r>
      <w:r w:rsidR="00F908DE" w:rsidRPr="0064770B">
        <w:rPr>
          <w:rFonts w:ascii="Times New Roman" w:eastAsia="Times New Roman" w:hAnsi="Times New Roman" w:cs="Times New Roman"/>
          <w:b/>
          <w:i/>
          <w:iCs/>
          <w:color w:val="0070C0"/>
          <w:sz w:val="24"/>
          <w:szCs w:val="24"/>
          <w:highlight w:val="yellow"/>
        </w:rPr>
        <w:t xml:space="preserve"> </w:t>
      </w:r>
      <w:r w:rsidR="00CE0299" w:rsidRPr="0064770B">
        <w:rPr>
          <w:rFonts w:ascii="Times New Roman" w:hAnsi="Times New Roman" w:cs="Times New Roman"/>
          <w:b/>
          <w:i/>
          <w:iCs/>
          <w:color w:val="0070C0"/>
          <w:sz w:val="24"/>
          <w:szCs w:val="24"/>
          <w:highlight w:val="yellow"/>
        </w:rPr>
        <w:t>visi darbų kiekių žiniaraščiai</w:t>
      </w:r>
      <w:r w:rsidR="000C09B3" w:rsidRPr="0064770B">
        <w:rPr>
          <w:rFonts w:ascii="Times New Roman" w:hAnsi="Times New Roman" w:cs="Times New Roman"/>
          <w:b/>
          <w:i/>
          <w:iCs/>
          <w:color w:val="0070C0"/>
          <w:sz w:val="24"/>
          <w:szCs w:val="24"/>
          <w:highlight w:val="yellow"/>
        </w:rPr>
        <w:t>,</w:t>
      </w:r>
      <w:r w:rsidR="00CE0299" w:rsidRPr="0064770B">
        <w:rPr>
          <w:rFonts w:ascii="Times New Roman" w:hAnsi="Times New Roman" w:cs="Times New Roman"/>
          <w:b/>
          <w:i/>
          <w:iCs/>
          <w:color w:val="0070C0"/>
          <w:sz w:val="24"/>
          <w:szCs w:val="24"/>
          <w:highlight w:val="yellow"/>
        </w:rPr>
        <w:t xml:space="preserve"> parengti pagal 2 priede „Techninė specifikacija“ pateiktus Darbų kiekių žiniaraščius xls, xlsx arba lygiaverčiu elektroninės skaičiuoklės formatu.</w:t>
      </w:r>
    </w:p>
    <w:p w14:paraId="3760E606" w14:textId="77777777" w:rsidR="002E0C66" w:rsidRDefault="002E0C66" w:rsidP="0064770B">
      <w:pPr>
        <w:spacing w:after="0" w:line="240" w:lineRule="auto"/>
        <w:jc w:val="both"/>
        <w:rPr>
          <w:rFonts w:ascii="Times New Roman" w:hAnsi="Times New Roman" w:cs="Times New Roman"/>
          <w:b/>
          <w:i/>
          <w:iCs/>
          <w:color w:val="0070C0"/>
          <w:sz w:val="24"/>
          <w:szCs w:val="24"/>
        </w:rPr>
      </w:pPr>
    </w:p>
    <w:p w14:paraId="1D15B926" w14:textId="6FA25225" w:rsidR="003448BE" w:rsidRDefault="00C64896" w:rsidP="003448BE">
      <w:pPr>
        <w:pStyle w:val="Sraopastraipa"/>
        <w:numPr>
          <w:ilvl w:val="0"/>
          <w:numId w:val="16"/>
        </w:numPr>
        <w:spacing w:after="0" w:line="240" w:lineRule="auto"/>
        <w:ind w:left="0" w:firstLine="0"/>
        <w:jc w:val="center"/>
        <w:rPr>
          <w:rFonts w:ascii="Times New Roman" w:hAnsi="Times New Roman" w:cs="Times New Roman"/>
          <w:b/>
          <w:bCs/>
          <w:sz w:val="24"/>
          <w:szCs w:val="24"/>
        </w:rPr>
      </w:pPr>
      <w:r w:rsidRPr="00F176B6">
        <w:rPr>
          <w:rFonts w:ascii="Times New Roman" w:hAnsi="Times New Roman" w:cs="Times New Roman"/>
          <w:b/>
          <w:bCs/>
          <w:sz w:val="24"/>
          <w:szCs w:val="24"/>
        </w:rPr>
        <w:t>PASIŪLYMO KOKYBINIAI PARAMETRAI</w:t>
      </w:r>
    </w:p>
    <w:p w14:paraId="56718B07" w14:textId="77777777" w:rsidR="00F813F5" w:rsidRPr="003448BE" w:rsidRDefault="00F813F5" w:rsidP="00F813F5">
      <w:pPr>
        <w:pStyle w:val="Sraopastraipa"/>
        <w:spacing w:after="0" w:line="240" w:lineRule="auto"/>
        <w:ind w:left="0"/>
        <w:rPr>
          <w:rFonts w:ascii="Times New Roman" w:hAnsi="Times New Roman" w:cs="Times New Roman"/>
          <w:b/>
          <w:bCs/>
          <w:sz w:val="24"/>
          <w:szCs w:val="24"/>
        </w:rPr>
      </w:pPr>
    </w:p>
    <w:p w14:paraId="241C0586" w14:textId="7A5B56F0" w:rsidR="003448BE" w:rsidRPr="003448BE" w:rsidRDefault="00483095" w:rsidP="00483095">
      <w:pPr>
        <w:spacing w:after="0" w:line="240" w:lineRule="auto"/>
        <w:jc w:val="both"/>
        <w:rPr>
          <w:rFonts w:ascii="Times New Roman" w:hAnsi="Times New Roman" w:cs="Times New Roman"/>
          <w:b/>
          <w:sz w:val="24"/>
          <w:szCs w:val="24"/>
          <w:lang w:eastAsia="en-US"/>
        </w:rPr>
      </w:pPr>
      <w:r w:rsidRPr="003448BE">
        <w:rPr>
          <w:rFonts w:ascii="Times New Roman" w:hAnsi="Times New Roman" w:cs="Times New Roman"/>
          <w:b/>
          <w:sz w:val="24"/>
          <w:szCs w:val="24"/>
          <w:lang w:eastAsia="en-US"/>
        </w:rPr>
        <w:t>G</w:t>
      </w:r>
      <w:r w:rsidR="005705CF" w:rsidRPr="003448BE">
        <w:rPr>
          <w:rFonts w:ascii="Times New Roman" w:hAnsi="Times New Roman" w:cs="Times New Roman"/>
          <w:b/>
          <w:sz w:val="24"/>
          <w:szCs w:val="24"/>
          <w:lang w:eastAsia="en-US"/>
        </w:rPr>
        <w:t xml:space="preserve"> Kriterijus -</w:t>
      </w:r>
      <w:r w:rsidR="003448BE" w:rsidRPr="003448BE">
        <w:rPr>
          <w:rFonts w:ascii="Times New Roman" w:hAnsi="Times New Roman" w:cs="Times New Roman"/>
          <w:b/>
          <w:sz w:val="24"/>
          <w:szCs w:val="24"/>
          <w:lang w:eastAsia="en-US"/>
        </w:rPr>
        <w:t xml:space="preserve"> Papildoma Siurblinės technologinei įrangai</w:t>
      </w:r>
      <w:r w:rsidR="003448BE">
        <w:rPr>
          <w:rFonts w:ascii="Times New Roman" w:hAnsi="Times New Roman" w:cs="Times New Roman"/>
          <w:b/>
          <w:sz w:val="24"/>
          <w:szCs w:val="24"/>
          <w:lang w:eastAsia="en-US"/>
        </w:rPr>
        <w:t>*</w:t>
      </w:r>
      <w:r w:rsidR="003448BE" w:rsidRPr="003448BE">
        <w:rPr>
          <w:rFonts w:ascii="Times New Roman" w:hAnsi="Times New Roman" w:cs="Times New Roman"/>
          <w:b/>
          <w:sz w:val="24"/>
          <w:szCs w:val="24"/>
          <w:lang w:eastAsia="en-US"/>
        </w:rPr>
        <w:t xml:space="preserve"> garantinio termino trukmė metais.</w:t>
      </w:r>
    </w:p>
    <w:p w14:paraId="619AE243" w14:textId="45D3629C" w:rsidR="002E0C66" w:rsidRPr="00483095" w:rsidRDefault="002E0C66" w:rsidP="00483095">
      <w:pPr>
        <w:spacing w:after="0" w:line="240" w:lineRule="auto"/>
        <w:jc w:val="both"/>
        <w:rPr>
          <w:rFonts w:ascii="Times New Roman" w:hAnsi="Times New Roman" w:cs="Times New Roman"/>
          <w:b/>
          <w:sz w:val="24"/>
          <w:szCs w:val="24"/>
          <w:u w:val="single"/>
          <w:lang w:eastAsia="en-US"/>
        </w:rPr>
      </w:pPr>
      <w:r w:rsidRPr="00C64896">
        <w:rPr>
          <w:rFonts w:ascii="Times New Roman" w:hAnsi="Times New Roman" w:cs="Times New Roman"/>
          <w:b/>
          <w:bCs/>
          <w:color w:val="000000" w:themeColor="text1"/>
          <w:sz w:val="24"/>
          <w:szCs w:val="24"/>
        </w:rPr>
        <w:t>Deklaruojame, kad teikiame pasiūlymą su tokiu garantiniu terminu, kuris yra:</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120"/>
        <w:gridCol w:w="4815"/>
      </w:tblGrid>
      <w:tr w:rsidR="002E0C66" w:rsidRPr="00C64896" w14:paraId="5324FBB7" w14:textId="77777777" w:rsidTr="00C71B64">
        <w:trPr>
          <w:jc w:val="center"/>
        </w:trPr>
        <w:tc>
          <w:tcPr>
            <w:tcW w:w="9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DE70779" w14:textId="77777777" w:rsidR="002E0C66" w:rsidRPr="00C64896" w:rsidRDefault="002E0C66" w:rsidP="00C64896">
            <w:pPr>
              <w:spacing w:after="0" w:line="240" w:lineRule="auto"/>
              <w:jc w:val="both"/>
              <w:rPr>
                <w:rFonts w:ascii="Times New Roman" w:hAnsi="Times New Roman" w:cs="Times New Roman"/>
                <w:b/>
                <w:bCs/>
                <w:sz w:val="24"/>
                <w:szCs w:val="24"/>
                <w:lang w:val="en-US"/>
              </w:rPr>
            </w:pPr>
            <w:r w:rsidRPr="00C64896">
              <w:rPr>
                <w:rFonts w:ascii="Times New Roman" w:hAnsi="Times New Roman" w:cs="Times New Roman"/>
                <w:b/>
                <w:bCs/>
                <w:sz w:val="24"/>
                <w:szCs w:val="24"/>
                <w:lang w:val="en-US"/>
              </w:rPr>
              <w:t>Eil. Nr.</w:t>
            </w:r>
          </w:p>
        </w:tc>
        <w:tc>
          <w:tcPr>
            <w:tcW w:w="41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3166C58" w14:textId="77777777" w:rsidR="002E0C66" w:rsidRPr="00C64896" w:rsidRDefault="002E0C66" w:rsidP="00C64896">
            <w:pPr>
              <w:spacing w:after="0" w:line="240" w:lineRule="auto"/>
              <w:jc w:val="both"/>
              <w:rPr>
                <w:rFonts w:ascii="Times New Roman" w:hAnsi="Times New Roman" w:cs="Times New Roman"/>
                <w:b/>
                <w:bCs/>
                <w:sz w:val="24"/>
                <w:szCs w:val="24"/>
              </w:rPr>
            </w:pPr>
            <w:r w:rsidRPr="00C64896">
              <w:rPr>
                <w:rFonts w:ascii="Times New Roman" w:hAnsi="Times New Roman" w:cs="Times New Roman"/>
                <w:b/>
                <w:bCs/>
                <w:sz w:val="24"/>
                <w:szCs w:val="24"/>
              </w:rPr>
              <w:t>Pavadinimas</w:t>
            </w:r>
          </w:p>
        </w:tc>
        <w:tc>
          <w:tcPr>
            <w:tcW w:w="48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E475F6F" w14:textId="77777777" w:rsidR="002E0C66" w:rsidRPr="00C64896" w:rsidRDefault="002E0C66" w:rsidP="00C64896">
            <w:pPr>
              <w:tabs>
                <w:tab w:val="left" w:pos="240"/>
                <w:tab w:val="left" w:pos="360"/>
                <w:tab w:val="left" w:pos="399"/>
                <w:tab w:val="left" w:pos="960"/>
              </w:tabs>
              <w:spacing w:after="0" w:line="240" w:lineRule="auto"/>
              <w:jc w:val="both"/>
              <w:rPr>
                <w:rFonts w:ascii="Times New Roman" w:hAnsi="Times New Roman" w:cs="Times New Roman"/>
                <w:b/>
                <w:bCs/>
                <w:sz w:val="24"/>
                <w:szCs w:val="24"/>
              </w:rPr>
            </w:pPr>
            <w:r w:rsidRPr="00C64896">
              <w:rPr>
                <w:rFonts w:ascii="Times New Roman" w:hAnsi="Times New Roman" w:cs="Times New Roman"/>
                <w:b/>
                <w:bCs/>
                <w:sz w:val="24"/>
                <w:szCs w:val="24"/>
              </w:rPr>
              <w:t>Tiekėjo siūlomas garantinis laikotarpis</w:t>
            </w:r>
          </w:p>
        </w:tc>
      </w:tr>
      <w:tr w:rsidR="0008249F" w:rsidRPr="00C64896" w14:paraId="182B0132" w14:textId="77777777" w:rsidTr="00C71B64">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CD985E1" w14:textId="77777777" w:rsidR="0008249F" w:rsidRPr="00C64896" w:rsidRDefault="0008249F" w:rsidP="00C64896">
            <w:pPr>
              <w:spacing w:after="0" w:line="240" w:lineRule="auto"/>
              <w:jc w:val="both"/>
              <w:rPr>
                <w:rFonts w:ascii="Times New Roman" w:hAnsi="Times New Roman" w:cs="Times New Roman"/>
                <w:sz w:val="24"/>
                <w:szCs w:val="24"/>
              </w:rPr>
            </w:pPr>
            <w:r w:rsidRPr="00C64896">
              <w:rPr>
                <w:rFonts w:ascii="Times New Roman" w:hAnsi="Times New Roman" w:cs="Times New Roman"/>
                <w:sz w:val="24"/>
                <w:szCs w:val="24"/>
              </w:rPr>
              <w:t>1.</w:t>
            </w:r>
          </w:p>
        </w:tc>
        <w:tc>
          <w:tcPr>
            <w:tcW w:w="4120" w:type="dxa"/>
            <w:tcBorders>
              <w:top w:val="single" w:sz="4" w:space="0" w:color="auto"/>
              <w:left w:val="single" w:sz="4" w:space="0" w:color="auto"/>
              <w:bottom w:val="single" w:sz="4" w:space="0" w:color="auto"/>
              <w:right w:val="single" w:sz="4" w:space="0" w:color="auto"/>
            </w:tcBorders>
            <w:vAlign w:val="center"/>
            <w:hideMark/>
          </w:tcPr>
          <w:p w14:paraId="4FF1DFE1" w14:textId="6890C436" w:rsidR="0008249F" w:rsidRPr="00E75FC7" w:rsidRDefault="00E75FC7" w:rsidP="00C64896">
            <w:pPr>
              <w:tabs>
                <w:tab w:val="center" w:pos="4212"/>
                <w:tab w:val="right" w:pos="8306"/>
              </w:tabs>
              <w:spacing w:after="0" w:line="240" w:lineRule="auto"/>
              <w:jc w:val="both"/>
              <w:rPr>
                <w:rFonts w:ascii="Times New Roman" w:hAnsi="Times New Roman" w:cs="Times New Roman"/>
                <w:sz w:val="24"/>
                <w:szCs w:val="24"/>
              </w:rPr>
            </w:pPr>
            <w:r w:rsidRPr="00E75FC7">
              <w:rPr>
                <w:rFonts w:ascii="Times New Roman" w:eastAsia="Calibri" w:hAnsi="Times New Roman" w:cs="Times New Roman"/>
                <w:sz w:val="24"/>
                <w:szCs w:val="24"/>
              </w:rPr>
              <w:t>Papildoma Siurblinės technologinei įrangai* garantinio termino trukmė metais</w:t>
            </w:r>
          </w:p>
        </w:tc>
        <w:tc>
          <w:tcPr>
            <w:tcW w:w="4815" w:type="dxa"/>
            <w:tcBorders>
              <w:top w:val="single" w:sz="4" w:space="0" w:color="auto"/>
              <w:left w:val="single" w:sz="4" w:space="0" w:color="auto"/>
              <w:bottom w:val="single" w:sz="4" w:space="0" w:color="auto"/>
              <w:right w:val="single" w:sz="4" w:space="0" w:color="auto"/>
            </w:tcBorders>
            <w:hideMark/>
          </w:tcPr>
          <w:p w14:paraId="4A0D7AC1" w14:textId="77777777" w:rsidR="00E75FC7" w:rsidRDefault="00E75FC7" w:rsidP="00C64896">
            <w:pPr>
              <w:spacing w:after="0" w:line="240" w:lineRule="auto"/>
              <w:jc w:val="both"/>
              <w:rPr>
                <w:rFonts w:ascii="Times New Roman" w:hAnsi="Times New Roman" w:cs="Times New Roman"/>
                <w:i/>
                <w:color w:val="0070C0"/>
                <w:sz w:val="24"/>
                <w:szCs w:val="24"/>
                <w:lang w:eastAsia="en-US"/>
              </w:rPr>
            </w:pPr>
          </w:p>
          <w:p w14:paraId="4B230A3A" w14:textId="62B13131" w:rsidR="00E75FC7" w:rsidRDefault="00E75FC7" w:rsidP="00C64896">
            <w:pPr>
              <w:spacing w:after="0" w:line="240" w:lineRule="auto"/>
              <w:jc w:val="both"/>
              <w:rPr>
                <w:rFonts w:ascii="Times New Roman" w:hAnsi="Times New Roman" w:cs="Times New Roman"/>
                <w:i/>
                <w:color w:val="0070C0"/>
                <w:sz w:val="24"/>
                <w:szCs w:val="24"/>
                <w:lang w:eastAsia="en-US"/>
              </w:rPr>
            </w:pPr>
            <w:r>
              <w:rPr>
                <w:rFonts w:ascii="Times New Roman" w:hAnsi="Times New Roman" w:cs="Times New Roman"/>
                <w:i/>
                <w:color w:val="0070C0"/>
                <w:sz w:val="24"/>
                <w:szCs w:val="24"/>
                <w:lang w:eastAsia="en-US"/>
              </w:rPr>
              <w:t>______________________ metai.</w:t>
            </w:r>
          </w:p>
          <w:p w14:paraId="50C82BD3" w14:textId="77777777" w:rsidR="00E75FC7" w:rsidRDefault="00E75FC7" w:rsidP="00C64896">
            <w:pPr>
              <w:spacing w:after="0" w:line="240" w:lineRule="auto"/>
              <w:jc w:val="both"/>
              <w:rPr>
                <w:rFonts w:ascii="Times New Roman" w:hAnsi="Times New Roman" w:cs="Times New Roman"/>
                <w:i/>
                <w:color w:val="0070C0"/>
                <w:sz w:val="24"/>
                <w:szCs w:val="24"/>
                <w:lang w:eastAsia="en-US"/>
              </w:rPr>
            </w:pPr>
          </w:p>
          <w:p w14:paraId="1D8BD304" w14:textId="6BACCDA8" w:rsidR="0008249F" w:rsidRPr="0008249F" w:rsidRDefault="0008249F" w:rsidP="00C64896">
            <w:pPr>
              <w:spacing w:after="0" w:line="240" w:lineRule="auto"/>
              <w:jc w:val="both"/>
              <w:rPr>
                <w:rFonts w:ascii="Times New Roman" w:hAnsi="Times New Roman" w:cs="Times New Roman"/>
                <w:color w:val="0070C0"/>
                <w:sz w:val="24"/>
                <w:szCs w:val="24"/>
              </w:rPr>
            </w:pPr>
            <w:r w:rsidRPr="0008249F">
              <w:rPr>
                <w:rFonts w:ascii="Times New Roman" w:hAnsi="Times New Roman" w:cs="Times New Roman"/>
                <w:i/>
                <w:color w:val="0070C0"/>
                <w:sz w:val="24"/>
                <w:szCs w:val="24"/>
                <w:lang w:eastAsia="en-US"/>
              </w:rPr>
              <w:t>[Nurodoma Tiekėjo siūloma papildoma</w:t>
            </w:r>
            <w:r w:rsidR="00E75FC7">
              <w:t xml:space="preserve"> </w:t>
            </w:r>
            <w:r w:rsidR="00E75FC7" w:rsidRPr="00E75FC7">
              <w:rPr>
                <w:rFonts w:ascii="Times New Roman" w:hAnsi="Times New Roman" w:cs="Times New Roman"/>
                <w:i/>
                <w:color w:val="0070C0"/>
                <w:sz w:val="24"/>
                <w:szCs w:val="24"/>
                <w:lang w:eastAsia="en-US"/>
              </w:rPr>
              <w:t>Siurblinės technologin</w:t>
            </w:r>
            <w:r w:rsidR="00E75FC7">
              <w:rPr>
                <w:rFonts w:ascii="Times New Roman" w:hAnsi="Times New Roman" w:cs="Times New Roman"/>
                <w:i/>
                <w:color w:val="0070C0"/>
                <w:sz w:val="24"/>
                <w:szCs w:val="24"/>
                <w:lang w:eastAsia="en-US"/>
              </w:rPr>
              <w:t>ės</w:t>
            </w:r>
            <w:r w:rsidR="00E75FC7" w:rsidRPr="00E75FC7">
              <w:rPr>
                <w:rFonts w:ascii="Times New Roman" w:hAnsi="Times New Roman" w:cs="Times New Roman"/>
                <w:i/>
                <w:color w:val="0070C0"/>
                <w:sz w:val="24"/>
                <w:szCs w:val="24"/>
                <w:lang w:eastAsia="en-US"/>
              </w:rPr>
              <w:t xml:space="preserve"> įrang</w:t>
            </w:r>
            <w:r w:rsidR="00E75FC7">
              <w:rPr>
                <w:rFonts w:ascii="Times New Roman" w:hAnsi="Times New Roman" w:cs="Times New Roman"/>
                <w:i/>
                <w:color w:val="0070C0"/>
                <w:sz w:val="24"/>
                <w:szCs w:val="24"/>
                <w:lang w:eastAsia="en-US"/>
              </w:rPr>
              <w:t>os</w:t>
            </w:r>
            <w:r w:rsidR="00E75FC7" w:rsidRPr="00E75FC7">
              <w:rPr>
                <w:rFonts w:ascii="Times New Roman" w:hAnsi="Times New Roman" w:cs="Times New Roman"/>
                <w:i/>
                <w:color w:val="0070C0"/>
                <w:sz w:val="24"/>
                <w:szCs w:val="24"/>
                <w:lang w:eastAsia="en-US"/>
              </w:rPr>
              <w:t>*</w:t>
            </w:r>
            <w:r w:rsidRPr="0008249F">
              <w:rPr>
                <w:rFonts w:ascii="Times New Roman" w:hAnsi="Times New Roman" w:cs="Times New Roman"/>
                <w:i/>
                <w:color w:val="0070C0"/>
                <w:sz w:val="24"/>
                <w:szCs w:val="24"/>
                <w:lang w:eastAsia="en-US"/>
              </w:rPr>
              <w:t xml:space="preserve"> garantinio termino trukmė (galimi tik šeši papildomos statinio garantinio termino trukmės variantai, pateikti Pirkimo</w:t>
            </w:r>
            <w:r w:rsidR="00C71B64">
              <w:rPr>
                <w:rFonts w:ascii="Times New Roman" w:hAnsi="Times New Roman" w:cs="Times New Roman"/>
                <w:i/>
                <w:color w:val="0070C0"/>
                <w:sz w:val="24"/>
                <w:szCs w:val="24"/>
                <w:lang w:eastAsia="en-US"/>
              </w:rPr>
              <w:t xml:space="preserve"> sąlygų</w:t>
            </w:r>
            <w:r w:rsidRPr="0008249F">
              <w:rPr>
                <w:rFonts w:ascii="Times New Roman" w:hAnsi="Times New Roman" w:cs="Times New Roman"/>
                <w:i/>
                <w:color w:val="0070C0"/>
                <w:sz w:val="24"/>
                <w:szCs w:val="24"/>
                <w:lang w:eastAsia="en-US"/>
              </w:rPr>
              <w:t xml:space="preserve"> </w:t>
            </w:r>
            <w:r w:rsidR="00C71B64">
              <w:rPr>
                <w:rFonts w:ascii="Times New Roman" w:hAnsi="Times New Roman" w:cs="Times New Roman"/>
                <w:i/>
                <w:color w:val="0070C0"/>
                <w:sz w:val="24"/>
                <w:szCs w:val="24"/>
                <w:lang w:eastAsia="en-US"/>
              </w:rPr>
              <w:t>7</w:t>
            </w:r>
            <w:r w:rsidRPr="0008249F">
              <w:rPr>
                <w:rFonts w:ascii="Times New Roman" w:hAnsi="Times New Roman" w:cs="Times New Roman"/>
                <w:i/>
                <w:color w:val="0070C0"/>
                <w:sz w:val="24"/>
                <w:szCs w:val="24"/>
                <w:lang w:eastAsia="en-US"/>
              </w:rPr>
              <w:t xml:space="preserve"> priedo </w:t>
            </w:r>
            <w:r w:rsidR="00C71B64">
              <w:rPr>
                <w:rFonts w:ascii="Times New Roman" w:hAnsi="Times New Roman" w:cs="Times New Roman"/>
                <w:i/>
                <w:color w:val="0070C0"/>
                <w:sz w:val="24"/>
                <w:szCs w:val="24"/>
                <w:lang w:eastAsia="en-US"/>
              </w:rPr>
              <w:t>8</w:t>
            </w:r>
            <w:r w:rsidRPr="0008249F">
              <w:rPr>
                <w:rFonts w:ascii="Times New Roman" w:hAnsi="Times New Roman" w:cs="Times New Roman"/>
                <w:i/>
                <w:color w:val="0070C0"/>
                <w:sz w:val="24"/>
                <w:szCs w:val="24"/>
                <w:lang w:eastAsia="en-US"/>
              </w:rPr>
              <w:t xml:space="preserve"> punkto lentelėje) sveikais skaičiais, išreikšta metais]</w:t>
            </w:r>
          </w:p>
        </w:tc>
      </w:tr>
    </w:tbl>
    <w:p w14:paraId="44D98C3E" w14:textId="1D9110E3" w:rsidR="002E0C66" w:rsidRPr="005323A4" w:rsidRDefault="002E0C66" w:rsidP="00E75FC7">
      <w:pPr>
        <w:spacing w:after="0" w:line="240" w:lineRule="auto"/>
        <w:jc w:val="both"/>
        <w:rPr>
          <w:rFonts w:ascii="Times New Roman" w:hAnsi="Times New Roman" w:cs="Times New Roman"/>
          <w:i/>
          <w:iCs/>
          <w:color w:val="000000" w:themeColor="text1"/>
          <w:sz w:val="24"/>
          <w:szCs w:val="24"/>
        </w:rPr>
      </w:pPr>
      <w:r w:rsidRPr="005323A4">
        <w:rPr>
          <w:rFonts w:ascii="Times New Roman" w:hAnsi="Times New Roman" w:cs="Times New Roman"/>
          <w:i/>
          <w:iCs/>
          <w:color w:val="000000" w:themeColor="text1"/>
          <w:sz w:val="24"/>
          <w:szCs w:val="24"/>
        </w:rPr>
        <w:t>*Siurblinių technologinei įrangai priskiriama: sklendės, vožtuvai, ventiliai, siurbliai, drenažiniai siurbliai, sausai montuojami siurbliai, debitomačiai, nešmenų krepšiai, manometrai, jutikliai, siurblinės valdymo automatikos ir elektros įranga.</w:t>
      </w:r>
    </w:p>
    <w:p w14:paraId="2B80B8B5" w14:textId="77777777" w:rsidR="005323A4" w:rsidRDefault="005323A4" w:rsidP="00C64896">
      <w:pPr>
        <w:spacing w:after="0" w:line="240" w:lineRule="auto"/>
        <w:ind w:firstLine="557"/>
        <w:jc w:val="both"/>
        <w:rPr>
          <w:rFonts w:ascii="Times New Roman" w:hAnsi="Times New Roman" w:cs="Times New Roman"/>
          <w:color w:val="000000" w:themeColor="text1"/>
          <w:sz w:val="24"/>
          <w:szCs w:val="24"/>
        </w:rPr>
      </w:pPr>
    </w:p>
    <w:p w14:paraId="68E5FF63" w14:textId="25D65B7E" w:rsidR="002E0C66" w:rsidRPr="00C64896" w:rsidRDefault="002E0C66" w:rsidP="00C64896">
      <w:pPr>
        <w:spacing w:after="0" w:line="240" w:lineRule="auto"/>
        <w:ind w:firstLine="557"/>
        <w:jc w:val="both"/>
        <w:rPr>
          <w:rFonts w:ascii="Times New Roman" w:hAnsi="Times New Roman" w:cs="Times New Roman"/>
          <w:color w:val="000000" w:themeColor="text1"/>
          <w:sz w:val="24"/>
          <w:szCs w:val="24"/>
        </w:rPr>
      </w:pPr>
      <w:r w:rsidRPr="00C64896">
        <w:rPr>
          <w:rFonts w:ascii="Times New Roman" w:hAnsi="Times New Roman" w:cs="Times New Roman"/>
          <w:color w:val="000000" w:themeColor="text1"/>
          <w:sz w:val="24"/>
          <w:szCs w:val="24"/>
        </w:rPr>
        <w:t>Patvirtiname, kad duomenys teisingi ir nebus keičiami pasiūlymų vertinimo ir sutarties galiojimo metu. Esant garantinio termino nesutapimams kitose pasiūlymo dalyse, teisinga informacija laikoma šioje lentelėje. Įsipareigojame suteikti garantiją nurodytą šioje lentelėje.</w:t>
      </w:r>
    </w:p>
    <w:p w14:paraId="5A836323" w14:textId="77777777" w:rsidR="002E0C66" w:rsidRPr="00C64896" w:rsidRDefault="002E0C66" w:rsidP="00C64896">
      <w:pPr>
        <w:spacing w:after="0" w:line="240" w:lineRule="auto"/>
        <w:ind w:firstLine="557"/>
        <w:jc w:val="both"/>
        <w:rPr>
          <w:rFonts w:ascii="Times New Roman" w:hAnsi="Times New Roman" w:cs="Times New Roman"/>
          <w:color w:val="000000" w:themeColor="text1"/>
          <w:sz w:val="24"/>
          <w:szCs w:val="24"/>
        </w:rPr>
      </w:pPr>
    </w:p>
    <w:p w14:paraId="14FF4F11" w14:textId="06A8FF04" w:rsidR="002E0C66" w:rsidRDefault="002E0C66" w:rsidP="00C71B64">
      <w:pPr>
        <w:spacing w:after="0" w:line="240" w:lineRule="auto"/>
        <w:ind w:firstLine="557"/>
        <w:jc w:val="both"/>
        <w:rPr>
          <w:rFonts w:ascii="Times New Roman" w:hAnsi="Times New Roman" w:cs="Times New Roman"/>
          <w:color w:val="000000" w:themeColor="text1"/>
          <w:sz w:val="24"/>
          <w:szCs w:val="24"/>
        </w:rPr>
      </w:pPr>
      <w:r w:rsidRPr="00C64896">
        <w:rPr>
          <w:rFonts w:ascii="Times New Roman" w:hAnsi="Times New Roman" w:cs="Times New Roman"/>
          <w:color w:val="000000" w:themeColor="text1"/>
          <w:sz w:val="24"/>
          <w:szCs w:val="24"/>
        </w:rPr>
        <w:t>Mūsų siūlomi Darbai visiškai atitinka pirkimo dokumentuose nurodytus reikalavimus.</w:t>
      </w:r>
    </w:p>
    <w:p w14:paraId="26EB9529" w14:textId="77777777" w:rsidR="00037068" w:rsidRPr="00C64896" w:rsidRDefault="00037068" w:rsidP="00C64896">
      <w:pPr>
        <w:spacing w:after="0" w:line="240" w:lineRule="auto"/>
        <w:rPr>
          <w:rFonts w:ascii="Times New Roman" w:eastAsia="Times New Roman" w:hAnsi="Times New Roman" w:cs="Times New Roman"/>
          <w:b/>
          <w:bCs/>
          <w:color w:val="000000" w:themeColor="text1"/>
          <w:sz w:val="24"/>
          <w:szCs w:val="24"/>
        </w:rPr>
      </w:pPr>
    </w:p>
    <w:p w14:paraId="26A6E4EA" w14:textId="4102D30F" w:rsidR="00F908DE" w:rsidRPr="0064770B" w:rsidRDefault="00F908DE" w:rsidP="0064770B">
      <w:pPr>
        <w:pStyle w:val="Sraopastraipa"/>
        <w:numPr>
          <w:ilvl w:val="0"/>
          <w:numId w:val="16"/>
        </w:numPr>
        <w:spacing w:after="0" w:line="240" w:lineRule="auto"/>
        <w:jc w:val="center"/>
        <w:rPr>
          <w:rFonts w:ascii="Times New Roman" w:hAnsi="Times New Roman" w:cs="Times New Roman"/>
          <w:b/>
          <w:bCs/>
          <w:sz w:val="24"/>
          <w:szCs w:val="24"/>
        </w:rPr>
      </w:pPr>
      <w:r w:rsidRPr="0064770B">
        <w:rPr>
          <w:rFonts w:ascii="Times New Roman" w:hAnsi="Times New Roman" w:cs="Times New Roman"/>
          <w:b/>
          <w:bCs/>
          <w:sz w:val="24"/>
          <w:szCs w:val="24"/>
        </w:rPr>
        <w:t>PRIDEDAMI DOKUMENTAI IR INFORMACIJA APIE KONFIDENCIALUMĄ</w:t>
      </w:r>
    </w:p>
    <w:p w14:paraId="6BA8B7CD" w14:textId="77777777" w:rsidR="00F908DE" w:rsidRPr="0064770B" w:rsidRDefault="00F908DE" w:rsidP="0064770B">
      <w:pPr>
        <w:spacing w:after="0" w:line="240" w:lineRule="auto"/>
        <w:ind w:firstLine="567"/>
        <w:contextualSpacing/>
        <w:rPr>
          <w:rFonts w:ascii="Times New Roman" w:hAnsi="Times New Roman" w:cs="Times New Roman"/>
          <w:sz w:val="24"/>
          <w:szCs w:val="24"/>
        </w:rPr>
      </w:pPr>
    </w:p>
    <w:p w14:paraId="42A028A9" w14:textId="77777777" w:rsidR="00F908DE" w:rsidRPr="0064770B" w:rsidRDefault="00F908DE" w:rsidP="0064770B">
      <w:pPr>
        <w:spacing w:after="0" w:line="240" w:lineRule="auto"/>
        <w:ind w:firstLine="567"/>
        <w:contextualSpacing/>
        <w:rPr>
          <w:rFonts w:ascii="Times New Roman" w:hAnsi="Times New Roman" w:cs="Times New Roman"/>
          <w:sz w:val="24"/>
          <w:szCs w:val="24"/>
        </w:rPr>
      </w:pPr>
      <w:r w:rsidRPr="0064770B">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D813DF" w:rsidRPr="0064770B"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64770B" w:rsidRDefault="00F908DE" w:rsidP="0064770B">
            <w:pPr>
              <w:jc w:val="center"/>
              <w:rPr>
                <w:rFonts w:hAnsi="Times New Roman"/>
                <w:b/>
                <w:bCs/>
                <w:sz w:val="24"/>
                <w:szCs w:val="24"/>
              </w:rPr>
            </w:pPr>
            <w:r w:rsidRPr="0064770B">
              <w:rPr>
                <w:rFonts w:hAnsi="Times New Roman"/>
                <w:b/>
                <w:bCs/>
                <w:sz w:val="24"/>
                <w:szCs w:val="24"/>
              </w:rPr>
              <w:t>Eil.</w:t>
            </w:r>
          </w:p>
          <w:p w14:paraId="08680AC8" w14:textId="77777777" w:rsidR="00F908DE" w:rsidRPr="0064770B" w:rsidRDefault="00F908DE" w:rsidP="0064770B">
            <w:pPr>
              <w:jc w:val="center"/>
              <w:rPr>
                <w:rFonts w:hAnsi="Times New Roman"/>
                <w:b/>
                <w:bCs/>
                <w:sz w:val="24"/>
                <w:szCs w:val="24"/>
              </w:rPr>
            </w:pPr>
            <w:r w:rsidRPr="0064770B">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64770B" w:rsidRDefault="00F908DE" w:rsidP="0064770B">
            <w:pPr>
              <w:jc w:val="center"/>
              <w:rPr>
                <w:rFonts w:hAnsi="Times New Roman"/>
                <w:b/>
                <w:bCs/>
                <w:sz w:val="24"/>
                <w:szCs w:val="24"/>
              </w:rPr>
            </w:pPr>
            <w:r w:rsidRPr="0064770B">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64770B" w:rsidRDefault="00F908DE" w:rsidP="0064770B">
            <w:pPr>
              <w:jc w:val="center"/>
              <w:rPr>
                <w:rFonts w:hAnsi="Times New Roman"/>
                <w:b/>
                <w:bCs/>
                <w:sz w:val="24"/>
                <w:szCs w:val="24"/>
              </w:rPr>
            </w:pPr>
            <w:r w:rsidRPr="0064770B">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64770B" w:rsidRDefault="00F908DE" w:rsidP="0064770B">
            <w:pPr>
              <w:jc w:val="center"/>
              <w:rPr>
                <w:rFonts w:hAnsi="Times New Roman"/>
                <w:b/>
                <w:bCs/>
                <w:sz w:val="24"/>
                <w:szCs w:val="24"/>
              </w:rPr>
            </w:pPr>
            <w:r w:rsidRPr="0064770B">
              <w:rPr>
                <w:rFonts w:hAnsi="Times New Roman"/>
                <w:b/>
                <w:bCs/>
                <w:sz w:val="24"/>
                <w:szCs w:val="24"/>
              </w:rPr>
              <w:t>Ar dokumente yra konfidencialios informacijos?</w:t>
            </w:r>
          </w:p>
          <w:p w14:paraId="5F6B4D6F" w14:textId="77777777" w:rsidR="00F908DE" w:rsidRPr="0064770B" w:rsidRDefault="00F908DE" w:rsidP="0064770B">
            <w:pPr>
              <w:jc w:val="center"/>
              <w:rPr>
                <w:rFonts w:hAnsi="Times New Roman"/>
                <w:b/>
                <w:bCs/>
                <w:sz w:val="24"/>
                <w:szCs w:val="24"/>
              </w:rPr>
            </w:pPr>
            <w:r w:rsidRPr="0064770B">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64770B" w:rsidRDefault="00F908DE" w:rsidP="0064770B">
            <w:pPr>
              <w:jc w:val="center"/>
              <w:rPr>
                <w:rFonts w:hAnsi="Times New Roman"/>
                <w:b/>
                <w:bCs/>
                <w:sz w:val="24"/>
                <w:szCs w:val="24"/>
              </w:rPr>
            </w:pPr>
            <w:r w:rsidRPr="0064770B">
              <w:rPr>
                <w:rFonts w:hAnsi="Times New Roman"/>
                <w:b/>
                <w:bCs/>
                <w:sz w:val="24"/>
                <w:szCs w:val="24"/>
              </w:rPr>
              <w:t>Paaiškinimas, kokia konkreti informacija dokumente yra konfidenciali ir kodėl</w:t>
            </w:r>
          </w:p>
        </w:tc>
      </w:tr>
      <w:tr w:rsidR="00D813DF" w:rsidRPr="0064770B"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64770B" w:rsidRDefault="00F908DE" w:rsidP="0064770B">
            <w:pPr>
              <w:rPr>
                <w:rFonts w:hAnsi="Times New Roman"/>
                <w:bCs/>
                <w:sz w:val="24"/>
                <w:szCs w:val="24"/>
              </w:rPr>
            </w:pPr>
            <w:r w:rsidRPr="0064770B">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64770B" w:rsidRDefault="00F908DE" w:rsidP="0064770B">
            <w:pPr>
              <w:rPr>
                <w:rFonts w:hAnsi="Times New Roman"/>
                <w:bCs/>
                <w:sz w:val="24"/>
                <w:szCs w:val="24"/>
              </w:rPr>
            </w:pPr>
            <w:r w:rsidRPr="0064770B">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64770B" w:rsidRDefault="00F908DE" w:rsidP="0064770B">
            <w:pPr>
              <w:rPr>
                <w:rFonts w:hAnsi="Times New Roman"/>
                <w:i/>
                <w:sz w:val="24"/>
                <w:szCs w:val="24"/>
              </w:rPr>
            </w:pPr>
            <w:r w:rsidRPr="0064770B">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64770B" w:rsidRDefault="00F908DE" w:rsidP="0064770B">
            <w:pPr>
              <w:rPr>
                <w:rFonts w:hAnsi="Times New Roman"/>
                <w:bCs/>
                <w:i/>
                <w:iCs/>
                <w:sz w:val="24"/>
                <w:szCs w:val="24"/>
              </w:rPr>
            </w:pPr>
            <w:r w:rsidRPr="0064770B">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64770B" w:rsidRDefault="00F908DE" w:rsidP="0064770B">
            <w:pPr>
              <w:rPr>
                <w:rFonts w:hAnsi="Times New Roman"/>
                <w:bCs/>
                <w:sz w:val="24"/>
                <w:szCs w:val="24"/>
              </w:rPr>
            </w:pPr>
            <w:r w:rsidRPr="0064770B">
              <w:rPr>
                <w:rFonts w:hAnsi="Times New Roman"/>
                <w:i/>
                <w:sz w:val="24"/>
                <w:szCs w:val="24"/>
              </w:rPr>
              <w:t>5</w:t>
            </w:r>
          </w:p>
        </w:tc>
      </w:tr>
      <w:tr w:rsidR="00D813DF" w:rsidRPr="0064770B"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64770B" w:rsidRDefault="00F908DE" w:rsidP="0064770B">
            <w:pPr>
              <w:rPr>
                <w:rFonts w:hAnsi="Times New Roman"/>
                <w:sz w:val="24"/>
                <w:szCs w:val="24"/>
              </w:rPr>
            </w:pPr>
            <w:r w:rsidRPr="0064770B">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64770B" w:rsidRDefault="00F908DE" w:rsidP="0064770B">
            <w:pPr>
              <w:jc w:val="both"/>
              <w:rPr>
                <w:rFonts w:hAnsi="Times New Roman"/>
                <w:sz w:val="24"/>
                <w:szCs w:val="24"/>
              </w:rPr>
            </w:pPr>
            <w:r w:rsidRPr="0064770B">
              <w:rPr>
                <w:rFonts w:hAnsi="Times New Roman"/>
                <w:sz w:val="24"/>
                <w:szCs w:val="24"/>
              </w:rPr>
              <w:t>Jungtinės veiklos sutarties kopija (</w:t>
            </w:r>
            <w:r w:rsidRPr="0064770B">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64770B" w:rsidRDefault="00F908DE" w:rsidP="0064770B">
            <w:pPr>
              <w:rPr>
                <w:rFonts w:hAnsi="Times New Roman"/>
                <w:sz w:val="24"/>
                <w:szCs w:val="24"/>
              </w:rPr>
            </w:pPr>
          </w:p>
        </w:tc>
      </w:tr>
      <w:tr w:rsidR="00D813DF" w:rsidRPr="0064770B"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64770B" w:rsidRDefault="00F908DE" w:rsidP="0064770B">
            <w:pPr>
              <w:rPr>
                <w:rFonts w:eastAsia="Calibri" w:hAnsi="Times New Roman"/>
                <w:sz w:val="24"/>
                <w:szCs w:val="24"/>
              </w:rPr>
            </w:pPr>
            <w:r w:rsidRPr="0064770B">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64770B" w:rsidRDefault="00F908DE" w:rsidP="0064770B">
            <w:pPr>
              <w:jc w:val="both"/>
              <w:rPr>
                <w:rFonts w:hAnsi="Times New Roman"/>
                <w:sz w:val="24"/>
                <w:szCs w:val="24"/>
              </w:rPr>
            </w:pPr>
            <w:r w:rsidRPr="0064770B">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64770B" w:rsidRDefault="00F908DE" w:rsidP="0064770B">
            <w:pPr>
              <w:rPr>
                <w:rFonts w:hAnsi="Times New Roman"/>
                <w:sz w:val="24"/>
                <w:szCs w:val="24"/>
              </w:rPr>
            </w:pPr>
          </w:p>
        </w:tc>
      </w:tr>
      <w:tr w:rsidR="00D813DF" w:rsidRPr="0064770B"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64770B" w:rsidRDefault="00F908DE" w:rsidP="0064770B">
            <w:pPr>
              <w:rPr>
                <w:rFonts w:eastAsia="Calibri" w:hAnsi="Times New Roman"/>
                <w:bCs/>
                <w:sz w:val="24"/>
                <w:szCs w:val="24"/>
              </w:rPr>
            </w:pPr>
            <w:r w:rsidRPr="0064770B">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64770B" w:rsidRDefault="00F908DE" w:rsidP="0064770B">
            <w:pPr>
              <w:tabs>
                <w:tab w:val="left" w:pos="1701"/>
              </w:tabs>
              <w:ind w:left="32"/>
              <w:jc w:val="both"/>
              <w:rPr>
                <w:rFonts w:eastAsia="Calibri" w:hAnsi="Times New Roman"/>
                <w:bCs/>
                <w:iCs/>
                <w:sz w:val="24"/>
                <w:szCs w:val="24"/>
              </w:rPr>
            </w:pPr>
            <w:r w:rsidRPr="0064770B">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64770B" w:rsidRDefault="00F908DE" w:rsidP="0064770B">
            <w:pPr>
              <w:rPr>
                <w:rFonts w:hAnsi="Times New Roman"/>
                <w:sz w:val="24"/>
                <w:szCs w:val="24"/>
              </w:rPr>
            </w:pPr>
          </w:p>
        </w:tc>
      </w:tr>
      <w:tr w:rsidR="00D813DF" w:rsidRPr="0064770B"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64770B" w:rsidRDefault="00F908DE" w:rsidP="0064770B">
            <w:pPr>
              <w:rPr>
                <w:rFonts w:eastAsia="Calibri" w:hAnsi="Times New Roman"/>
                <w:bCs/>
                <w:sz w:val="24"/>
                <w:szCs w:val="24"/>
              </w:rPr>
            </w:pPr>
            <w:r w:rsidRPr="0064770B">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465C68B3" w:rsidR="00F908DE" w:rsidRPr="0064770B" w:rsidRDefault="00F908DE" w:rsidP="0064770B">
            <w:pPr>
              <w:jc w:val="both"/>
              <w:rPr>
                <w:rFonts w:hAnsi="Times New Roman"/>
                <w:bCs/>
                <w:sz w:val="24"/>
                <w:szCs w:val="24"/>
              </w:rPr>
            </w:pPr>
            <w:r w:rsidRPr="0064770B">
              <w:rPr>
                <w:rFonts w:eastAsia="Calibri" w:hAnsi="Times New Roman"/>
                <w:bCs/>
                <w:iCs/>
                <w:sz w:val="24"/>
                <w:szCs w:val="24"/>
              </w:rPr>
              <w:t>EBVPD</w:t>
            </w:r>
            <w:r w:rsidR="00EE7492" w:rsidRPr="0064770B">
              <w:rPr>
                <w:rFonts w:eastAsia="Calibri" w:hAnsi="Times New Roman"/>
                <w:bCs/>
                <w:iCs/>
                <w:sz w:val="24"/>
                <w:szCs w:val="24"/>
              </w:rPr>
              <w:t>.</w:t>
            </w:r>
          </w:p>
          <w:p w14:paraId="50E60A57" w14:textId="77777777" w:rsidR="00F908DE" w:rsidRPr="0064770B" w:rsidRDefault="00F908DE" w:rsidP="0064770B">
            <w:pPr>
              <w:tabs>
                <w:tab w:val="left" w:pos="331"/>
              </w:tabs>
              <w:ind w:left="32" w:hanging="32"/>
              <w:jc w:val="both"/>
              <w:rPr>
                <w:rFonts w:hAnsi="Times New Roman"/>
                <w:bCs/>
                <w:sz w:val="24"/>
                <w:szCs w:val="24"/>
              </w:rPr>
            </w:pPr>
            <w:r w:rsidRPr="0064770B">
              <w:rPr>
                <w:rFonts w:hAnsi="Times New Roman"/>
                <w:bCs/>
                <w:sz w:val="24"/>
                <w:szCs w:val="24"/>
              </w:rPr>
              <w:t>*Atskirą EBVPD pildo:</w:t>
            </w:r>
          </w:p>
          <w:p w14:paraId="24278632" w14:textId="77777777" w:rsidR="00F908DE" w:rsidRPr="0064770B" w:rsidRDefault="00F908DE" w:rsidP="0064770B">
            <w:pPr>
              <w:numPr>
                <w:ilvl w:val="0"/>
                <w:numId w:val="45"/>
              </w:numPr>
              <w:tabs>
                <w:tab w:val="left" w:pos="331"/>
              </w:tabs>
              <w:ind w:left="0" w:hanging="32"/>
              <w:jc w:val="both"/>
              <w:rPr>
                <w:rFonts w:hAnsi="Times New Roman"/>
                <w:bCs/>
                <w:sz w:val="24"/>
                <w:szCs w:val="24"/>
              </w:rPr>
            </w:pPr>
            <w:r w:rsidRPr="0064770B">
              <w:rPr>
                <w:rFonts w:hAnsi="Times New Roman"/>
                <w:bCs/>
                <w:sz w:val="24"/>
                <w:szCs w:val="24"/>
              </w:rPr>
              <w:t>tiekėjas;</w:t>
            </w:r>
          </w:p>
          <w:p w14:paraId="1B540242" w14:textId="77777777" w:rsidR="00F908DE" w:rsidRPr="0064770B" w:rsidRDefault="00F908DE" w:rsidP="0064770B">
            <w:pPr>
              <w:numPr>
                <w:ilvl w:val="0"/>
                <w:numId w:val="45"/>
              </w:numPr>
              <w:tabs>
                <w:tab w:val="left" w:pos="331"/>
              </w:tabs>
              <w:ind w:left="0" w:hanging="32"/>
              <w:jc w:val="both"/>
              <w:rPr>
                <w:rFonts w:hAnsi="Times New Roman"/>
                <w:bCs/>
                <w:sz w:val="24"/>
                <w:szCs w:val="24"/>
              </w:rPr>
            </w:pPr>
            <w:r w:rsidRPr="0064770B">
              <w:rPr>
                <w:rFonts w:hAnsi="Times New Roman"/>
                <w:bCs/>
                <w:sz w:val="24"/>
                <w:szCs w:val="24"/>
              </w:rPr>
              <w:t>kiekvienas tiekėjų grupės narys (jeigu pasiūlymą teikia tiekėjų grupė);</w:t>
            </w:r>
          </w:p>
          <w:p w14:paraId="00E76C81" w14:textId="77777777" w:rsidR="00F908DE" w:rsidRPr="0064770B" w:rsidRDefault="00F908DE" w:rsidP="0064770B">
            <w:pPr>
              <w:numPr>
                <w:ilvl w:val="0"/>
                <w:numId w:val="45"/>
              </w:numPr>
              <w:tabs>
                <w:tab w:val="left" w:pos="0"/>
                <w:tab w:val="left" w:pos="331"/>
              </w:tabs>
              <w:ind w:left="0" w:hanging="32"/>
              <w:contextualSpacing/>
              <w:jc w:val="both"/>
              <w:rPr>
                <w:rFonts w:eastAsia="Calibri" w:hAnsi="Times New Roman"/>
                <w:bCs/>
                <w:sz w:val="24"/>
                <w:szCs w:val="24"/>
              </w:rPr>
            </w:pPr>
            <w:r w:rsidRPr="0064770B">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64770B" w:rsidRDefault="00F908DE" w:rsidP="0064770B">
            <w:pPr>
              <w:rPr>
                <w:rFonts w:hAnsi="Times New Roman"/>
                <w:sz w:val="24"/>
                <w:szCs w:val="24"/>
              </w:rPr>
            </w:pPr>
          </w:p>
        </w:tc>
      </w:tr>
      <w:tr w:rsidR="00D813DF" w:rsidRPr="0064770B"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64770B" w:rsidRDefault="00F908DE" w:rsidP="0064770B">
            <w:pPr>
              <w:rPr>
                <w:rFonts w:eastAsia="Calibri" w:hAnsi="Times New Roman"/>
                <w:bCs/>
                <w:sz w:val="24"/>
                <w:szCs w:val="24"/>
              </w:rPr>
            </w:pPr>
            <w:r w:rsidRPr="0064770B">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406D1B9A" w:rsidR="00F908DE" w:rsidRPr="0064770B" w:rsidRDefault="003060C4" w:rsidP="0064770B">
            <w:pPr>
              <w:tabs>
                <w:tab w:val="left" w:pos="1701"/>
              </w:tabs>
              <w:jc w:val="both"/>
              <w:rPr>
                <w:rFonts w:eastAsia="Calibri" w:hAnsi="Times New Roman"/>
                <w:bCs/>
                <w:iCs/>
                <w:sz w:val="24"/>
                <w:szCs w:val="24"/>
              </w:rPr>
            </w:pPr>
            <w:r w:rsidRPr="0064770B">
              <w:rPr>
                <w:rFonts w:hAnsi="Times New Roman"/>
                <w:bCs/>
                <w:sz w:val="24"/>
                <w:szCs w:val="24"/>
              </w:rPr>
              <w:t>Užpildyti darbų kiekių žiniaraščiai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64770B" w:rsidRDefault="00F908DE" w:rsidP="0064770B">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64770B" w:rsidRDefault="00F908DE" w:rsidP="0064770B">
            <w:pPr>
              <w:rPr>
                <w:rFonts w:hAnsi="Times New Roman"/>
                <w:sz w:val="24"/>
                <w:szCs w:val="24"/>
              </w:rPr>
            </w:pPr>
          </w:p>
        </w:tc>
      </w:tr>
      <w:tr w:rsidR="00A30F1A" w:rsidRPr="0064770B" w14:paraId="309957A1" w14:textId="77777777" w:rsidTr="007E2489">
        <w:tc>
          <w:tcPr>
            <w:tcW w:w="0" w:type="auto"/>
            <w:tcBorders>
              <w:top w:val="single" w:sz="4" w:space="0" w:color="000000"/>
              <w:left w:val="single" w:sz="4" w:space="0" w:color="000000"/>
              <w:bottom w:val="single" w:sz="4" w:space="0" w:color="000000"/>
              <w:right w:val="single" w:sz="4" w:space="0" w:color="000000"/>
            </w:tcBorders>
          </w:tcPr>
          <w:p w14:paraId="201A56DC" w14:textId="6AD4418F" w:rsidR="00A30F1A" w:rsidRPr="0064770B" w:rsidRDefault="00A30F1A" w:rsidP="0064770B">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D82FA2F" w14:textId="733F5EDF" w:rsidR="00A30F1A" w:rsidRPr="0064770B" w:rsidRDefault="00B55F58" w:rsidP="0064770B">
            <w:pPr>
              <w:tabs>
                <w:tab w:val="left" w:pos="1701"/>
              </w:tabs>
              <w:jc w:val="both"/>
              <w:rPr>
                <w:rFonts w:eastAsia="Calibri" w:hAnsi="Times New Roman"/>
                <w:bCs/>
                <w:iCs/>
                <w:sz w:val="24"/>
                <w:szCs w:val="24"/>
              </w:rPr>
            </w:pPr>
            <w:r w:rsidRPr="0064770B">
              <w:rPr>
                <w:rFonts w:eastAsia="Calibri" w:hAnsi="Times New Roman"/>
                <w:bCs/>
                <w:i/>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14C4A2C3" w14:textId="77777777" w:rsidR="00A30F1A" w:rsidRPr="0064770B" w:rsidRDefault="00A30F1A"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6A4C378" w14:textId="77777777" w:rsidR="00A30F1A" w:rsidRPr="0064770B" w:rsidRDefault="00A30F1A" w:rsidP="0064770B">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9EBA804" w14:textId="77777777" w:rsidR="00A30F1A" w:rsidRPr="0064770B" w:rsidRDefault="00A30F1A" w:rsidP="0064770B">
            <w:pPr>
              <w:rPr>
                <w:rFonts w:hAnsi="Times New Roman"/>
                <w:sz w:val="24"/>
                <w:szCs w:val="24"/>
              </w:rPr>
            </w:pPr>
          </w:p>
        </w:tc>
      </w:tr>
      <w:tr w:rsidR="00D813DF" w:rsidRPr="0064770B"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64770B" w:rsidRDefault="00F908DE" w:rsidP="0064770B">
            <w:pPr>
              <w:rPr>
                <w:rFonts w:hAnsi="Times New Roman"/>
                <w:sz w:val="24"/>
                <w:szCs w:val="24"/>
              </w:rPr>
            </w:pPr>
            <w:r w:rsidRPr="0064770B">
              <w:rPr>
                <w:rFonts w:hAnsi="Times New Roman"/>
                <w:sz w:val="24"/>
                <w:szCs w:val="24"/>
              </w:rPr>
              <w:lastRenderedPageBreak/>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3FD1EB5F" w:rsidR="00F908DE" w:rsidRPr="0064770B" w:rsidRDefault="00F908DE" w:rsidP="0064770B">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64770B" w:rsidRDefault="00F908DE" w:rsidP="0064770B">
            <w:pPr>
              <w:rPr>
                <w:rFonts w:hAnsi="Times New Roman"/>
                <w:sz w:val="24"/>
                <w:szCs w:val="24"/>
              </w:rPr>
            </w:pPr>
          </w:p>
        </w:tc>
      </w:tr>
      <w:tr w:rsidR="00D813DF" w:rsidRPr="0064770B"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64770B" w:rsidRDefault="00F908DE" w:rsidP="0064770B">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64770B" w:rsidRDefault="00F908DE" w:rsidP="0064770B">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64770B" w:rsidRDefault="00F908DE" w:rsidP="0064770B">
            <w:pPr>
              <w:rPr>
                <w:rFonts w:hAnsi="Times New Roman"/>
                <w:sz w:val="24"/>
                <w:szCs w:val="24"/>
              </w:rPr>
            </w:pPr>
          </w:p>
        </w:tc>
      </w:tr>
      <w:tr w:rsidR="00D813DF" w:rsidRPr="0064770B"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64770B" w:rsidRDefault="00F908DE" w:rsidP="0064770B">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64770B" w:rsidRDefault="00F908DE" w:rsidP="0064770B">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64770B" w:rsidRDefault="00F908DE" w:rsidP="0064770B">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64770B" w:rsidRDefault="00F908DE" w:rsidP="0064770B">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64770B" w:rsidRDefault="00F908DE" w:rsidP="0064770B">
            <w:pPr>
              <w:rPr>
                <w:rFonts w:hAnsi="Times New Roman"/>
                <w:sz w:val="24"/>
                <w:szCs w:val="24"/>
              </w:rPr>
            </w:pPr>
          </w:p>
        </w:tc>
      </w:tr>
    </w:tbl>
    <w:p w14:paraId="1C3A4E38" w14:textId="77777777" w:rsidR="00F908DE" w:rsidRDefault="00F908DE" w:rsidP="0064770B">
      <w:pPr>
        <w:spacing w:after="0" w:line="240" w:lineRule="auto"/>
        <w:jc w:val="both"/>
        <w:rPr>
          <w:rFonts w:ascii="Times New Roman" w:eastAsia="Times New Roman" w:hAnsi="Times New Roman" w:cs="Times New Roman"/>
          <w:sz w:val="24"/>
          <w:szCs w:val="24"/>
        </w:rPr>
      </w:pPr>
    </w:p>
    <w:p w14:paraId="25FE2CD3" w14:textId="77777777" w:rsidR="009B6D40" w:rsidRDefault="009B6D40" w:rsidP="0064770B">
      <w:pPr>
        <w:spacing w:after="0" w:line="240" w:lineRule="auto"/>
        <w:jc w:val="both"/>
        <w:rPr>
          <w:rFonts w:ascii="Times New Roman" w:eastAsia="Times New Roman" w:hAnsi="Times New Roman" w:cs="Times New Roman"/>
          <w:sz w:val="24"/>
          <w:szCs w:val="24"/>
        </w:rPr>
      </w:pPr>
    </w:p>
    <w:p w14:paraId="5E3E8FD4" w14:textId="77777777" w:rsidR="009B6D40" w:rsidRPr="0064770B" w:rsidRDefault="009B6D40" w:rsidP="0064770B">
      <w:pPr>
        <w:spacing w:after="0" w:line="240" w:lineRule="auto"/>
        <w:jc w:val="both"/>
        <w:rPr>
          <w:rFonts w:ascii="Times New Roman" w:eastAsia="Times New Roman" w:hAnsi="Times New Roman" w:cs="Times New Roman"/>
          <w:sz w:val="24"/>
          <w:szCs w:val="24"/>
        </w:rPr>
      </w:pPr>
    </w:p>
    <w:p w14:paraId="03D77A30" w14:textId="4220E6CE" w:rsidR="00F908DE" w:rsidRPr="0064770B" w:rsidRDefault="00F908DE" w:rsidP="0064770B">
      <w:pPr>
        <w:spacing w:after="0" w:line="240" w:lineRule="auto"/>
        <w:jc w:val="both"/>
        <w:rPr>
          <w:rFonts w:ascii="Times New Roman" w:eastAsia="Times New Roman" w:hAnsi="Times New Roman" w:cs="Times New Roman"/>
          <w:b/>
          <w:bCs/>
          <w:sz w:val="24"/>
          <w:szCs w:val="24"/>
        </w:rPr>
      </w:pPr>
      <w:r w:rsidRPr="0064770B">
        <w:rPr>
          <w:rFonts w:ascii="Times New Roman" w:eastAsia="Times New Roman" w:hAnsi="Times New Roman" w:cs="Times New Roman"/>
          <w:b/>
          <w:bCs/>
          <w:sz w:val="24"/>
          <w:szCs w:val="24"/>
        </w:rPr>
        <w:t>Pa</w:t>
      </w:r>
      <w:r w:rsidR="006B229E" w:rsidRPr="0064770B">
        <w:rPr>
          <w:rFonts w:ascii="Times New Roman" w:eastAsia="Times New Roman" w:hAnsi="Times New Roman" w:cs="Times New Roman"/>
          <w:b/>
          <w:bCs/>
          <w:sz w:val="24"/>
          <w:szCs w:val="24"/>
        </w:rPr>
        <w:t>teikdamas</w:t>
      </w:r>
      <w:r w:rsidRPr="0064770B">
        <w:rPr>
          <w:rFonts w:ascii="Times New Roman" w:eastAsia="Times New Roman" w:hAnsi="Times New Roman" w:cs="Times New Roman"/>
          <w:b/>
          <w:bCs/>
          <w:sz w:val="24"/>
          <w:szCs w:val="24"/>
        </w:rPr>
        <w:t xml:space="preserve"> šį pasiūlymą, tvirtintu, kad:</w:t>
      </w:r>
    </w:p>
    <w:p w14:paraId="7C772D9E" w14:textId="39B07301" w:rsidR="00F908DE" w:rsidRPr="0064770B" w:rsidRDefault="00F908DE" w:rsidP="0064770B">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64770B">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w:t>
      </w:r>
      <w:r w:rsidR="008D564B" w:rsidRPr="0064770B">
        <w:rPr>
          <w:rFonts w:ascii="Times New Roman" w:hAnsi="Times New Roman" w:cs="Times New Roman"/>
          <w:sz w:val="24"/>
          <w:szCs w:val="24"/>
        </w:rPr>
        <w:t>rkančiojo subjekto</w:t>
      </w:r>
      <w:r w:rsidRPr="0064770B">
        <w:rPr>
          <w:rFonts w:ascii="Times New Roman" w:hAnsi="Times New Roman" w:cs="Times New Roman"/>
          <w:sz w:val="24"/>
          <w:szCs w:val="24"/>
        </w:rPr>
        <w:t xml:space="preserve"> ir tiekėjo susiklostantiems santykiams, kylantiems iš šio pirkimo ir (ar) susijusiems su šiuo pirkimu;</w:t>
      </w:r>
    </w:p>
    <w:p w14:paraId="031E10B8" w14:textId="77777777" w:rsidR="00F908DE" w:rsidRPr="0064770B" w:rsidRDefault="00F908DE" w:rsidP="0064770B">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64770B">
        <w:rPr>
          <w:rFonts w:ascii="Times New Roman" w:hAnsi="Times New Roman" w:cs="Times New Roman"/>
          <w:sz w:val="24"/>
          <w:szCs w:val="24"/>
        </w:rPr>
        <w:t>sutinku su pirkimo dokumentuose nustatytomis sąlygomis ir procedūromis,</w:t>
      </w:r>
    </w:p>
    <w:p w14:paraId="3374224F" w14:textId="77777777" w:rsidR="00F908DE" w:rsidRPr="0064770B" w:rsidRDefault="00F908DE" w:rsidP="0064770B">
      <w:pPr>
        <w:numPr>
          <w:ilvl w:val="0"/>
          <w:numId w:val="14"/>
        </w:numPr>
        <w:spacing w:after="0" w:line="240" w:lineRule="auto"/>
        <w:ind w:left="0" w:firstLine="567"/>
        <w:contextualSpacing/>
        <w:jc w:val="both"/>
        <w:rPr>
          <w:rFonts w:ascii="Times New Roman" w:hAnsi="Times New Roman" w:cs="Times New Roman"/>
          <w:sz w:val="24"/>
          <w:szCs w:val="24"/>
        </w:rPr>
      </w:pPr>
      <w:r w:rsidRPr="0064770B">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64770B" w:rsidRDefault="00F908DE" w:rsidP="0064770B">
      <w:pPr>
        <w:numPr>
          <w:ilvl w:val="0"/>
          <w:numId w:val="14"/>
        </w:numPr>
        <w:spacing w:after="0" w:line="240" w:lineRule="auto"/>
        <w:ind w:left="0" w:firstLine="567"/>
        <w:contextualSpacing/>
        <w:jc w:val="both"/>
        <w:rPr>
          <w:rFonts w:ascii="Times New Roman" w:hAnsi="Times New Roman" w:cs="Times New Roman"/>
          <w:sz w:val="24"/>
          <w:szCs w:val="24"/>
        </w:rPr>
      </w:pPr>
      <w:r w:rsidRPr="0064770B">
        <w:rPr>
          <w:rFonts w:ascii="Times New Roman" w:hAnsi="Times New Roman" w:cs="Times New Roman"/>
          <w:sz w:val="24"/>
          <w:szCs w:val="24"/>
        </w:rPr>
        <w:t xml:space="preserve">pasiūlymas galioja specialiųjų pirkimo sąlygų 1 priede </w:t>
      </w:r>
      <w:r w:rsidRPr="0064770B">
        <w:rPr>
          <w:rFonts w:ascii="Times New Roman" w:hAnsi="Times New Roman" w:cs="Times New Roman"/>
          <w:color w:val="7030A0"/>
          <w:sz w:val="24"/>
          <w:szCs w:val="24"/>
        </w:rPr>
        <w:t xml:space="preserve">„Terminai“ </w:t>
      </w:r>
      <w:r w:rsidRPr="0064770B">
        <w:rPr>
          <w:rFonts w:ascii="Times New Roman" w:hAnsi="Times New Roman" w:cs="Times New Roman"/>
          <w:sz w:val="24"/>
          <w:szCs w:val="24"/>
        </w:rPr>
        <w:t>atitinkamame punkte nurodytą terminą.</w:t>
      </w:r>
    </w:p>
    <w:p w14:paraId="1DA4E2C5" w14:textId="77777777" w:rsidR="00F908DE" w:rsidRPr="0064770B" w:rsidRDefault="00F908DE" w:rsidP="0064770B">
      <w:pPr>
        <w:spacing w:after="0" w:line="240" w:lineRule="auto"/>
        <w:rPr>
          <w:rFonts w:ascii="Times New Roman" w:eastAsia="Times New Roman" w:hAnsi="Times New Roman" w:cs="Times New Roman"/>
          <w:sz w:val="24"/>
          <w:szCs w:val="24"/>
        </w:rPr>
      </w:pPr>
    </w:p>
    <w:p w14:paraId="599C53F1" w14:textId="77777777" w:rsidR="00F908DE" w:rsidRPr="0064770B" w:rsidRDefault="00F908DE" w:rsidP="0064770B">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B229E" w:rsidRPr="0064770B" w14:paraId="1D401653" w14:textId="77777777" w:rsidTr="006B229E">
        <w:trPr>
          <w:trHeight w:val="186"/>
        </w:trPr>
        <w:tc>
          <w:tcPr>
            <w:tcW w:w="3888" w:type="dxa"/>
            <w:tcBorders>
              <w:top w:val="single" w:sz="4" w:space="0" w:color="auto"/>
              <w:left w:val="nil"/>
              <w:bottom w:val="nil"/>
              <w:right w:val="nil"/>
            </w:tcBorders>
            <w:hideMark/>
          </w:tcPr>
          <w:p w14:paraId="5D4D1D1D" w14:textId="77777777" w:rsidR="006B229E" w:rsidRPr="0064770B" w:rsidRDefault="006B229E" w:rsidP="0064770B">
            <w:pPr>
              <w:spacing w:after="0" w:line="240" w:lineRule="auto"/>
              <w:rPr>
                <w:rFonts w:ascii="Times New Roman" w:eastAsia="Times New Roman" w:hAnsi="Times New Roman" w:cs="Times New Roman"/>
                <w:color w:val="808080" w:themeColor="background1" w:themeShade="80"/>
                <w:sz w:val="24"/>
                <w:szCs w:val="24"/>
                <w:vertAlign w:val="superscript"/>
              </w:rPr>
            </w:pPr>
            <w:r w:rsidRPr="0064770B">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7" w:type="dxa"/>
            <w:tcBorders>
              <w:top w:val="nil"/>
              <w:left w:val="nil"/>
              <w:bottom w:val="nil"/>
              <w:right w:val="nil"/>
            </w:tcBorders>
          </w:tcPr>
          <w:p w14:paraId="7262D632" w14:textId="77777777" w:rsidR="006B229E" w:rsidRPr="0064770B" w:rsidRDefault="006B229E" w:rsidP="0064770B">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9" w:type="dxa"/>
            <w:tcBorders>
              <w:top w:val="single" w:sz="4" w:space="0" w:color="auto"/>
              <w:left w:val="nil"/>
              <w:bottom w:val="nil"/>
              <w:right w:val="nil"/>
            </w:tcBorders>
            <w:hideMark/>
          </w:tcPr>
          <w:p w14:paraId="54C0353F" w14:textId="03E204CC" w:rsidR="006B229E" w:rsidRPr="0064770B" w:rsidRDefault="006B229E" w:rsidP="0064770B">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4" w:type="dxa"/>
            <w:tcBorders>
              <w:top w:val="nil"/>
              <w:left w:val="nil"/>
              <w:bottom w:val="nil"/>
              <w:right w:val="nil"/>
            </w:tcBorders>
          </w:tcPr>
          <w:p w14:paraId="6CC7A01B" w14:textId="213718E2" w:rsidR="006B229E" w:rsidRPr="0064770B" w:rsidRDefault="006B229E" w:rsidP="0064770B">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67" w:type="dxa"/>
            <w:tcBorders>
              <w:top w:val="single" w:sz="4" w:space="0" w:color="auto"/>
              <w:left w:val="nil"/>
              <w:bottom w:val="nil"/>
              <w:right w:val="nil"/>
            </w:tcBorders>
            <w:hideMark/>
          </w:tcPr>
          <w:p w14:paraId="41560D11" w14:textId="77777777" w:rsidR="006B229E" w:rsidRPr="0064770B" w:rsidRDefault="006B229E" w:rsidP="0064770B">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64770B">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64770B" w:rsidRDefault="00F908DE" w:rsidP="0064770B">
      <w:pPr>
        <w:spacing w:after="0" w:line="240" w:lineRule="auto"/>
        <w:rPr>
          <w:rFonts w:ascii="Times New Roman" w:eastAsia="Times New Roman" w:hAnsi="Times New Roman" w:cs="Times New Roman"/>
          <w:sz w:val="24"/>
          <w:szCs w:val="24"/>
        </w:rPr>
      </w:pPr>
    </w:p>
    <w:p w14:paraId="6426DFB2" w14:textId="77777777" w:rsidR="00F908DE" w:rsidRPr="0064770B" w:rsidRDefault="00F908DE" w:rsidP="0064770B">
      <w:pPr>
        <w:spacing w:after="0" w:line="240" w:lineRule="auto"/>
        <w:rPr>
          <w:rFonts w:ascii="Times New Roman" w:eastAsia="Times New Roman" w:hAnsi="Times New Roman" w:cs="Times New Roman"/>
          <w:b/>
          <w:bCs/>
          <w:smallCaps/>
          <w:sz w:val="24"/>
          <w:szCs w:val="24"/>
        </w:rPr>
      </w:pPr>
    </w:p>
    <w:p w14:paraId="42609F28" w14:textId="77777777" w:rsidR="00F908DE" w:rsidRPr="0064770B" w:rsidRDefault="00F908DE" w:rsidP="0064770B">
      <w:pPr>
        <w:spacing w:after="0" w:line="240" w:lineRule="auto"/>
        <w:jc w:val="center"/>
        <w:rPr>
          <w:rFonts w:ascii="Times New Roman" w:hAnsi="Times New Roman" w:cs="Times New Roman"/>
          <w:color w:val="7030A0"/>
          <w:sz w:val="24"/>
          <w:szCs w:val="24"/>
        </w:rPr>
      </w:pPr>
      <w:r w:rsidRPr="0064770B">
        <w:rPr>
          <w:rFonts w:ascii="Times New Roman" w:hAnsi="Times New Roman" w:cs="Times New Roman"/>
          <w:sz w:val="24"/>
          <w:szCs w:val="24"/>
        </w:rPr>
        <w:t>__________</w:t>
      </w:r>
    </w:p>
    <w:p w14:paraId="33F62590" w14:textId="28CCFCCC" w:rsidR="008D704D" w:rsidRPr="0064770B" w:rsidRDefault="008D704D" w:rsidP="0064770B">
      <w:pPr>
        <w:spacing w:after="0" w:line="240" w:lineRule="auto"/>
        <w:rPr>
          <w:rFonts w:ascii="Times New Roman" w:hAnsi="Times New Roman" w:cs="Times New Roman"/>
          <w:sz w:val="24"/>
          <w:szCs w:val="24"/>
        </w:rPr>
      </w:pPr>
    </w:p>
    <w:sectPr w:rsidR="008D704D" w:rsidRPr="0064770B" w:rsidSect="000C09B3">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AD4F6" w14:textId="77777777" w:rsidR="003B06B6" w:rsidRDefault="003B06B6" w:rsidP="00D05666">
      <w:r>
        <w:separator/>
      </w:r>
    </w:p>
  </w:endnote>
  <w:endnote w:type="continuationSeparator" w:id="0">
    <w:p w14:paraId="32092F6C" w14:textId="77777777" w:rsidR="003B06B6" w:rsidRDefault="003B06B6" w:rsidP="00D05666">
      <w:r>
        <w:continuationSeparator/>
      </w:r>
    </w:p>
  </w:endnote>
  <w:endnote w:type="continuationNotice" w:id="1">
    <w:p w14:paraId="66E06ACE" w14:textId="77777777" w:rsidR="003B06B6" w:rsidRDefault="003B0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F6D9" w14:textId="77777777" w:rsidR="003B06B6" w:rsidRDefault="003B06B6" w:rsidP="00D05666">
      <w:r>
        <w:separator/>
      </w:r>
    </w:p>
  </w:footnote>
  <w:footnote w:type="continuationSeparator" w:id="0">
    <w:p w14:paraId="4BC84BC9" w14:textId="77777777" w:rsidR="003B06B6" w:rsidRDefault="003B06B6" w:rsidP="00D05666">
      <w:r>
        <w:continuationSeparator/>
      </w:r>
    </w:p>
  </w:footnote>
  <w:footnote w:type="continuationNotice" w:id="1">
    <w:p w14:paraId="311EAEDE" w14:textId="77777777" w:rsidR="003B06B6" w:rsidRDefault="003B06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3219BD"/>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013191"/>
    <w:multiLevelType w:val="multilevel"/>
    <w:tmpl w:val="CB46CCDC"/>
    <w:lvl w:ilvl="0">
      <w:start w:val="6"/>
      <w:numFmt w:val="decimal"/>
      <w:lvlText w:val="%1."/>
      <w:lvlJc w:val="left"/>
      <w:pPr>
        <w:ind w:left="1004" w:hanging="720"/>
      </w:pPr>
      <w:rPr>
        <w:rFonts w:ascii="Times New Roman" w:hAnsi="Times New Roman" w:cs="Times New Roman" w:hint="default"/>
        <w:b w:val="0"/>
        <w:i w:val="0"/>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1724" w:hanging="1440"/>
      </w:pPr>
      <w:rPr>
        <w:rFonts w:hint="default"/>
        <w:color w:val="auto"/>
      </w:rPr>
    </w:lvl>
  </w:abstractNum>
  <w:abstractNum w:abstractNumId="3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9"/>
  </w:num>
  <w:num w:numId="2" w16cid:durableId="732705471">
    <w:abstractNumId w:val="7"/>
  </w:num>
  <w:num w:numId="3" w16cid:durableId="2140344459">
    <w:abstractNumId w:val="15"/>
  </w:num>
  <w:num w:numId="4" w16cid:durableId="2081168470">
    <w:abstractNumId w:val="32"/>
  </w:num>
  <w:num w:numId="5" w16cid:durableId="2045328580">
    <w:abstractNumId w:val="34"/>
  </w:num>
  <w:num w:numId="6" w16cid:durableId="573784514">
    <w:abstractNumId w:val="37"/>
  </w:num>
  <w:num w:numId="7" w16cid:durableId="1546092492">
    <w:abstractNumId w:val="27"/>
  </w:num>
  <w:num w:numId="8" w16cid:durableId="914122666">
    <w:abstractNumId w:val="42"/>
  </w:num>
  <w:num w:numId="9" w16cid:durableId="1987659250">
    <w:abstractNumId w:val="23"/>
  </w:num>
  <w:num w:numId="10" w16cid:durableId="197162385">
    <w:abstractNumId w:val="26"/>
  </w:num>
  <w:num w:numId="11" w16cid:durableId="2136755506">
    <w:abstractNumId w:val="41"/>
  </w:num>
  <w:num w:numId="12" w16cid:durableId="1256860165">
    <w:abstractNumId w:val="0"/>
  </w:num>
  <w:num w:numId="13" w16cid:durableId="696783295">
    <w:abstractNumId w:val="30"/>
  </w:num>
  <w:num w:numId="14" w16cid:durableId="626813210">
    <w:abstractNumId w:val="40"/>
  </w:num>
  <w:num w:numId="15" w16cid:durableId="837576345">
    <w:abstractNumId w:val="22"/>
  </w:num>
  <w:num w:numId="16" w16cid:durableId="899946837">
    <w:abstractNumId w:val="25"/>
  </w:num>
  <w:num w:numId="17" w16cid:durableId="1343893159">
    <w:abstractNumId w:val="9"/>
  </w:num>
  <w:num w:numId="18" w16cid:durableId="198788129">
    <w:abstractNumId w:val="17"/>
  </w:num>
  <w:num w:numId="19" w16cid:durableId="732777894">
    <w:abstractNumId w:val="24"/>
  </w:num>
  <w:num w:numId="20" w16cid:durableId="1017005192">
    <w:abstractNumId w:val="29"/>
  </w:num>
  <w:num w:numId="21" w16cid:durableId="2104302041">
    <w:abstractNumId w:val="14"/>
  </w:num>
  <w:num w:numId="22" w16cid:durableId="99880862">
    <w:abstractNumId w:val="3"/>
  </w:num>
  <w:num w:numId="23" w16cid:durableId="50884666">
    <w:abstractNumId w:val="5"/>
  </w:num>
  <w:num w:numId="24" w16cid:durableId="1411002810">
    <w:abstractNumId w:val="8"/>
  </w:num>
  <w:num w:numId="25" w16cid:durableId="1762605678">
    <w:abstractNumId w:val="1"/>
  </w:num>
  <w:num w:numId="26" w16cid:durableId="2080129106">
    <w:abstractNumId w:val="11"/>
  </w:num>
  <w:num w:numId="27" w16cid:durableId="996416084">
    <w:abstractNumId w:val="38"/>
  </w:num>
  <w:num w:numId="28" w16cid:durableId="1725445547">
    <w:abstractNumId w:val="36"/>
  </w:num>
  <w:num w:numId="29" w16cid:durableId="889919015">
    <w:abstractNumId w:val="10"/>
  </w:num>
  <w:num w:numId="30" w16cid:durableId="1788769350">
    <w:abstractNumId w:val="4"/>
  </w:num>
  <w:num w:numId="31" w16cid:durableId="1882356069">
    <w:abstractNumId w:val="31"/>
  </w:num>
  <w:num w:numId="32" w16cid:durableId="140855737">
    <w:abstractNumId w:val="28"/>
  </w:num>
  <w:num w:numId="33" w16cid:durableId="446631402">
    <w:abstractNumId w:val="13"/>
  </w:num>
  <w:num w:numId="34" w16cid:durableId="1131442538">
    <w:abstractNumId w:val="16"/>
  </w:num>
  <w:num w:numId="35" w16cid:durableId="195893665">
    <w:abstractNumId w:val="21"/>
  </w:num>
  <w:num w:numId="36" w16cid:durableId="1158040678">
    <w:abstractNumId w:val="33"/>
  </w:num>
  <w:num w:numId="37" w16cid:durableId="658120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20"/>
  </w:num>
  <w:num w:numId="41" w16cid:durableId="761531210">
    <w:abstractNumId w:val="18"/>
  </w:num>
  <w:num w:numId="42" w16cid:durableId="1494443359">
    <w:abstractNumId w:val="12"/>
  </w:num>
  <w:num w:numId="43" w16cid:durableId="5476473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30"/>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6000537">
    <w:abstractNumId w:val="25"/>
  </w:num>
  <w:num w:numId="47" w16cid:durableId="59690540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22C"/>
    <w:rsid w:val="0001089B"/>
    <w:rsid w:val="00010B64"/>
    <w:rsid w:val="00010EAD"/>
    <w:rsid w:val="000112C6"/>
    <w:rsid w:val="00011A8D"/>
    <w:rsid w:val="00011B40"/>
    <w:rsid w:val="00012985"/>
    <w:rsid w:val="00012BE7"/>
    <w:rsid w:val="000133A8"/>
    <w:rsid w:val="00013DDF"/>
    <w:rsid w:val="00013EF1"/>
    <w:rsid w:val="00013FF6"/>
    <w:rsid w:val="000144F0"/>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1F40"/>
    <w:rsid w:val="000321E6"/>
    <w:rsid w:val="00032D19"/>
    <w:rsid w:val="00032E84"/>
    <w:rsid w:val="000339C8"/>
    <w:rsid w:val="00033E15"/>
    <w:rsid w:val="00033F19"/>
    <w:rsid w:val="00034A4A"/>
    <w:rsid w:val="00035221"/>
    <w:rsid w:val="0003553B"/>
    <w:rsid w:val="0003587B"/>
    <w:rsid w:val="00035F62"/>
    <w:rsid w:val="000365BA"/>
    <w:rsid w:val="00037068"/>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49F"/>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72F"/>
    <w:rsid w:val="000B0CED"/>
    <w:rsid w:val="000B0F44"/>
    <w:rsid w:val="000B3809"/>
    <w:rsid w:val="000B4E6D"/>
    <w:rsid w:val="000B7223"/>
    <w:rsid w:val="000C006A"/>
    <w:rsid w:val="000C02F3"/>
    <w:rsid w:val="000C09B3"/>
    <w:rsid w:val="000C1AE5"/>
    <w:rsid w:val="000C1F59"/>
    <w:rsid w:val="000C2217"/>
    <w:rsid w:val="000C3F71"/>
    <w:rsid w:val="000C4DF9"/>
    <w:rsid w:val="000C57C8"/>
    <w:rsid w:val="000C5D19"/>
    <w:rsid w:val="000C6068"/>
    <w:rsid w:val="000C60E8"/>
    <w:rsid w:val="000C660F"/>
    <w:rsid w:val="000C774B"/>
    <w:rsid w:val="000D0F3E"/>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19AD"/>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36B76"/>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1DAC"/>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2A1"/>
    <w:rsid w:val="001A2E70"/>
    <w:rsid w:val="001A5289"/>
    <w:rsid w:val="001A5FBA"/>
    <w:rsid w:val="001A67B2"/>
    <w:rsid w:val="001A6C17"/>
    <w:rsid w:val="001A72D6"/>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1439"/>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2D3A"/>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57A5"/>
    <w:rsid w:val="002374F8"/>
    <w:rsid w:val="00237EA0"/>
    <w:rsid w:val="002415C7"/>
    <w:rsid w:val="0024180E"/>
    <w:rsid w:val="00241DBC"/>
    <w:rsid w:val="002430AE"/>
    <w:rsid w:val="002438AB"/>
    <w:rsid w:val="00244688"/>
    <w:rsid w:val="002476D5"/>
    <w:rsid w:val="00250E64"/>
    <w:rsid w:val="002510C4"/>
    <w:rsid w:val="002515E1"/>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52B"/>
    <w:rsid w:val="002A6658"/>
    <w:rsid w:val="002A70E6"/>
    <w:rsid w:val="002A71C8"/>
    <w:rsid w:val="002A7A35"/>
    <w:rsid w:val="002B062F"/>
    <w:rsid w:val="002B144C"/>
    <w:rsid w:val="002B189A"/>
    <w:rsid w:val="002B19CD"/>
    <w:rsid w:val="002B1B97"/>
    <w:rsid w:val="002B1DCC"/>
    <w:rsid w:val="002B2298"/>
    <w:rsid w:val="002B26B6"/>
    <w:rsid w:val="002B26E0"/>
    <w:rsid w:val="002B2B1C"/>
    <w:rsid w:val="002B3F04"/>
    <w:rsid w:val="002B42DA"/>
    <w:rsid w:val="002B6A5E"/>
    <w:rsid w:val="002B6B9E"/>
    <w:rsid w:val="002C14FC"/>
    <w:rsid w:val="002C2936"/>
    <w:rsid w:val="002C2DD1"/>
    <w:rsid w:val="002C362D"/>
    <w:rsid w:val="002C4145"/>
    <w:rsid w:val="002C4AE8"/>
    <w:rsid w:val="002C5249"/>
    <w:rsid w:val="002C53E8"/>
    <w:rsid w:val="002C5A45"/>
    <w:rsid w:val="002C6983"/>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0C66"/>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0C4"/>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48BE"/>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270"/>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B2F"/>
    <w:rsid w:val="00384F5A"/>
    <w:rsid w:val="003903FB"/>
    <w:rsid w:val="0039114B"/>
    <w:rsid w:val="0039299B"/>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06B6"/>
    <w:rsid w:val="003B12DE"/>
    <w:rsid w:val="003B1A16"/>
    <w:rsid w:val="003B39F9"/>
    <w:rsid w:val="003B6924"/>
    <w:rsid w:val="003B7634"/>
    <w:rsid w:val="003C018A"/>
    <w:rsid w:val="003C126F"/>
    <w:rsid w:val="003C17ED"/>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4EE"/>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369DA"/>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EB0"/>
    <w:rsid w:val="00455256"/>
    <w:rsid w:val="00455810"/>
    <w:rsid w:val="00455AA9"/>
    <w:rsid w:val="004569E7"/>
    <w:rsid w:val="0045773D"/>
    <w:rsid w:val="00457F5A"/>
    <w:rsid w:val="00460FB2"/>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6E0A"/>
    <w:rsid w:val="00477E28"/>
    <w:rsid w:val="00482BC0"/>
    <w:rsid w:val="00483095"/>
    <w:rsid w:val="00483462"/>
    <w:rsid w:val="00483E10"/>
    <w:rsid w:val="004847DE"/>
    <w:rsid w:val="00485E23"/>
    <w:rsid w:val="0048654D"/>
    <w:rsid w:val="004867B9"/>
    <w:rsid w:val="00486B0D"/>
    <w:rsid w:val="00491441"/>
    <w:rsid w:val="00495148"/>
    <w:rsid w:val="0049538A"/>
    <w:rsid w:val="00495478"/>
    <w:rsid w:val="00495F71"/>
    <w:rsid w:val="00496EFB"/>
    <w:rsid w:val="00497DF3"/>
    <w:rsid w:val="004A01F5"/>
    <w:rsid w:val="004A0401"/>
    <w:rsid w:val="004A0E10"/>
    <w:rsid w:val="004A13CE"/>
    <w:rsid w:val="004A1BB5"/>
    <w:rsid w:val="004A299F"/>
    <w:rsid w:val="004A2E49"/>
    <w:rsid w:val="004A3C50"/>
    <w:rsid w:val="004A3D8B"/>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23CD"/>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68D"/>
    <w:rsid w:val="005047B8"/>
    <w:rsid w:val="005070CC"/>
    <w:rsid w:val="005107DF"/>
    <w:rsid w:val="0051113D"/>
    <w:rsid w:val="005122FE"/>
    <w:rsid w:val="0051270F"/>
    <w:rsid w:val="00512760"/>
    <w:rsid w:val="00512E53"/>
    <w:rsid w:val="0051329C"/>
    <w:rsid w:val="0051416C"/>
    <w:rsid w:val="00514335"/>
    <w:rsid w:val="00514BEE"/>
    <w:rsid w:val="0051508F"/>
    <w:rsid w:val="00515C55"/>
    <w:rsid w:val="00515CC7"/>
    <w:rsid w:val="00515ED0"/>
    <w:rsid w:val="0051611C"/>
    <w:rsid w:val="00517195"/>
    <w:rsid w:val="00520605"/>
    <w:rsid w:val="005209A8"/>
    <w:rsid w:val="00520B38"/>
    <w:rsid w:val="00522200"/>
    <w:rsid w:val="00522FCD"/>
    <w:rsid w:val="0052470F"/>
    <w:rsid w:val="00525A62"/>
    <w:rsid w:val="00525B54"/>
    <w:rsid w:val="00525FD6"/>
    <w:rsid w:val="005260FE"/>
    <w:rsid w:val="005265F8"/>
    <w:rsid w:val="00526C9E"/>
    <w:rsid w:val="005273B1"/>
    <w:rsid w:val="00530BA9"/>
    <w:rsid w:val="00530BB3"/>
    <w:rsid w:val="00530FFF"/>
    <w:rsid w:val="005315A7"/>
    <w:rsid w:val="005321FB"/>
    <w:rsid w:val="005323A4"/>
    <w:rsid w:val="0053254A"/>
    <w:rsid w:val="005332CF"/>
    <w:rsid w:val="005334CF"/>
    <w:rsid w:val="00533C4A"/>
    <w:rsid w:val="005357BB"/>
    <w:rsid w:val="00535ABF"/>
    <w:rsid w:val="00537734"/>
    <w:rsid w:val="005377B5"/>
    <w:rsid w:val="00537811"/>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6A3"/>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153"/>
    <w:rsid w:val="00567348"/>
    <w:rsid w:val="00567800"/>
    <w:rsid w:val="00567A52"/>
    <w:rsid w:val="005705CF"/>
    <w:rsid w:val="00570722"/>
    <w:rsid w:val="005717E5"/>
    <w:rsid w:val="005717E7"/>
    <w:rsid w:val="0057188A"/>
    <w:rsid w:val="00572508"/>
    <w:rsid w:val="005753B6"/>
    <w:rsid w:val="00575F24"/>
    <w:rsid w:val="005769FF"/>
    <w:rsid w:val="0058013A"/>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5A62"/>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971"/>
    <w:rsid w:val="005C5BD5"/>
    <w:rsid w:val="005C6C2A"/>
    <w:rsid w:val="005C6D8F"/>
    <w:rsid w:val="005C7E48"/>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5F7F98"/>
    <w:rsid w:val="006015A1"/>
    <w:rsid w:val="006015E1"/>
    <w:rsid w:val="00601B91"/>
    <w:rsid w:val="00601DD0"/>
    <w:rsid w:val="0060200D"/>
    <w:rsid w:val="00603E31"/>
    <w:rsid w:val="00603EF4"/>
    <w:rsid w:val="006041B7"/>
    <w:rsid w:val="00605D03"/>
    <w:rsid w:val="00607C46"/>
    <w:rsid w:val="00612434"/>
    <w:rsid w:val="00612CE6"/>
    <w:rsid w:val="00612EDD"/>
    <w:rsid w:val="00613A06"/>
    <w:rsid w:val="00614A7B"/>
    <w:rsid w:val="006158E4"/>
    <w:rsid w:val="006158FB"/>
    <w:rsid w:val="00615C08"/>
    <w:rsid w:val="0061653C"/>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4770B"/>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1019"/>
    <w:rsid w:val="006B1817"/>
    <w:rsid w:val="006B229E"/>
    <w:rsid w:val="006B257C"/>
    <w:rsid w:val="006B3FBF"/>
    <w:rsid w:val="006B4278"/>
    <w:rsid w:val="006B4773"/>
    <w:rsid w:val="006B4B0E"/>
    <w:rsid w:val="006B5492"/>
    <w:rsid w:val="006B5692"/>
    <w:rsid w:val="006B56F2"/>
    <w:rsid w:val="006B7092"/>
    <w:rsid w:val="006C176F"/>
    <w:rsid w:val="006C1CEA"/>
    <w:rsid w:val="006C2ED7"/>
    <w:rsid w:val="006C30EC"/>
    <w:rsid w:val="006C43B9"/>
    <w:rsid w:val="006C4A69"/>
    <w:rsid w:val="006C58D0"/>
    <w:rsid w:val="006C613D"/>
    <w:rsid w:val="006C6272"/>
    <w:rsid w:val="006C63B5"/>
    <w:rsid w:val="006D2363"/>
    <w:rsid w:val="006D3202"/>
    <w:rsid w:val="006D3C74"/>
    <w:rsid w:val="006D3C8B"/>
    <w:rsid w:val="006D463E"/>
    <w:rsid w:val="006D48B0"/>
    <w:rsid w:val="006D6694"/>
    <w:rsid w:val="006E04DD"/>
    <w:rsid w:val="006E076C"/>
    <w:rsid w:val="006E28D7"/>
    <w:rsid w:val="006E2957"/>
    <w:rsid w:val="006E324A"/>
    <w:rsid w:val="006E533D"/>
    <w:rsid w:val="006E5BBE"/>
    <w:rsid w:val="006E6883"/>
    <w:rsid w:val="006E75C7"/>
    <w:rsid w:val="006E7679"/>
    <w:rsid w:val="006F2F71"/>
    <w:rsid w:val="006F3688"/>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0EE"/>
    <w:rsid w:val="00726D3A"/>
    <w:rsid w:val="007317B5"/>
    <w:rsid w:val="0073210C"/>
    <w:rsid w:val="0073238A"/>
    <w:rsid w:val="00732CC0"/>
    <w:rsid w:val="00733758"/>
    <w:rsid w:val="00733FBF"/>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119"/>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6CD0"/>
    <w:rsid w:val="00777670"/>
    <w:rsid w:val="00782BF8"/>
    <w:rsid w:val="007834AA"/>
    <w:rsid w:val="00783536"/>
    <w:rsid w:val="00783C19"/>
    <w:rsid w:val="00785C23"/>
    <w:rsid w:val="00785F17"/>
    <w:rsid w:val="007860B6"/>
    <w:rsid w:val="007872CE"/>
    <w:rsid w:val="00787DC2"/>
    <w:rsid w:val="0079007C"/>
    <w:rsid w:val="007909D9"/>
    <w:rsid w:val="00790D67"/>
    <w:rsid w:val="00790FA0"/>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8E0"/>
    <w:rsid w:val="007D1BAE"/>
    <w:rsid w:val="007D2872"/>
    <w:rsid w:val="007D41C0"/>
    <w:rsid w:val="007D5985"/>
    <w:rsid w:val="007D5C61"/>
    <w:rsid w:val="007D7BC5"/>
    <w:rsid w:val="007E05CD"/>
    <w:rsid w:val="007E1893"/>
    <w:rsid w:val="007E1B71"/>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189"/>
    <w:rsid w:val="008176D9"/>
    <w:rsid w:val="0082042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6352"/>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8A7"/>
    <w:rsid w:val="008715AB"/>
    <w:rsid w:val="0087164F"/>
    <w:rsid w:val="0087218A"/>
    <w:rsid w:val="0087372C"/>
    <w:rsid w:val="00873D68"/>
    <w:rsid w:val="00874383"/>
    <w:rsid w:val="00875609"/>
    <w:rsid w:val="0087586F"/>
    <w:rsid w:val="008763F1"/>
    <w:rsid w:val="00876B6A"/>
    <w:rsid w:val="00876D31"/>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6BAE"/>
    <w:rsid w:val="008A7E15"/>
    <w:rsid w:val="008B0BC5"/>
    <w:rsid w:val="008B1E72"/>
    <w:rsid w:val="008B1FB2"/>
    <w:rsid w:val="008B27B0"/>
    <w:rsid w:val="008B31B9"/>
    <w:rsid w:val="008B4851"/>
    <w:rsid w:val="008B52DE"/>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40"/>
    <w:rsid w:val="008C5658"/>
    <w:rsid w:val="008C6767"/>
    <w:rsid w:val="008C6D60"/>
    <w:rsid w:val="008C7B15"/>
    <w:rsid w:val="008C7B84"/>
    <w:rsid w:val="008D07EC"/>
    <w:rsid w:val="008D1798"/>
    <w:rsid w:val="008D2D3D"/>
    <w:rsid w:val="008D3AE8"/>
    <w:rsid w:val="008D4DE7"/>
    <w:rsid w:val="008D564B"/>
    <w:rsid w:val="008D5DCF"/>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7B0"/>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1D6A"/>
    <w:rsid w:val="009122A7"/>
    <w:rsid w:val="00912795"/>
    <w:rsid w:val="00912A42"/>
    <w:rsid w:val="00912D83"/>
    <w:rsid w:val="0091380C"/>
    <w:rsid w:val="00913EE3"/>
    <w:rsid w:val="00914D3F"/>
    <w:rsid w:val="0091518F"/>
    <w:rsid w:val="0091557F"/>
    <w:rsid w:val="0091598B"/>
    <w:rsid w:val="0091615C"/>
    <w:rsid w:val="00916CA4"/>
    <w:rsid w:val="00917240"/>
    <w:rsid w:val="00917759"/>
    <w:rsid w:val="00917D27"/>
    <w:rsid w:val="0092026D"/>
    <w:rsid w:val="00920619"/>
    <w:rsid w:val="009207CE"/>
    <w:rsid w:val="00920A13"/>
    <w:rsid w:val="00920DF2"/>
    <w:rsid w:val="009220DC"/>
    <w:rsid w:val="00923A02"/>
    <w:rsid w:val="00923E6F"/>
    <w:rsid w:val="00925348"/>
    <w:rsid w:val="00926481"/>
    <w:rsid w:val="009265B6"/>
    <w:rsid w:val="00926942"/>
    <w:rsid w:val="00927FB2"/>
    <w:rsid w:val="00927FFC"/>
    <w:rsid w:val="009302A6"/>
    <w:rsid w:val="0093049E"/>
    <w:rsid w:val="00930573"/>
    <w:rsid w:val="009315D2"/>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791"/>
    <w:rsid w:val="009978CF"/>
    <w:rsid w:val="009A0141"/>
    <w:rsid w:val="009A0886"/>
    <w:rsid w:val="009A1514"/>
    <w:rsid w:val="009A180D"/>
    <w:rsid w:val="009A39BB"/>
    <w:rsid w:val="009A43BF"/>
    <w:rsid w:val="009A683A"/>
    <w:rsid w:val="009A7D11"/>
    <w:rsid w:val="009B3266"/>
    <w:rsid w:val="009B338B"/>
    <w:rsid w:val="009B3F3E"/>
    <w:rsid w:val="009B3FDD"/>
    <w:rsid w:val="009B62AA"/>
    <w:rsid w:val="009B654D"/>
    <w:rsid w:val="009B6595"/>
    <w:rsid w:val="009B6D40"/>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D79A0"/>
    <w:rsid w:val="009E10D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0F1A"/>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30B3"/>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30D"/>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54"/>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5F58"/>
    <w:rsid w:val="00B56827"/>
    <w:rsid w:val="00B56D81"/>
    <w:rsid w:val="00B600AE"/>
    <w:rsid w:val="00B60469"/>
    <w:rsid w:val="00B606C9"/>
    <w:rsid w:val="00B60ABC"/>
    <w:rsid w:val="00B60CB8"/>
    <w:rsid w:val="00B62973"/>
    <w:rsid w:val="00B62D48"/>
    <w:rsid w:val="00B6522C"/>
    <w:rsid w:val="00B67B51"/>
    <w:rsid w:val="00B70268"/>
    <w:rsid w:val="00B712C7"/>
    <w:rsid w:val="00B71986"/>
    <w:rsid w:val="00B71B06"/>
    <w:rsid w:val="00B72BAC"/>
    <w:rsid w:val="00B72CFA"/>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65A4"/>
    <w:rsid w:val="00B970B0"/>
    <w:rsid w:val="00B9731D"/>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5F30"/>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5C9"/>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98"/>
    <w:rsid w:val="00C114E1"/>
    <w:rsid w:val="00C11848"/>
    <w:rsid w:val="00C11B4C"/>
    <w:rsid w:val="00C122CF"/>
    <w:rsid w:val="00C1268D"/>
    <w:rsid w:val="00C13065"/>
    <w:rsid w:val="00C1311C"/>
    <w:rsid w:val="00C137BA"/>
    <w:rsid w:val="00C13AA7"/>
    <w:rsid w:val="00C13D69"/>
    <w:rsid w:val="00C1441F"/>
    <w:rsid w:val="00C1458E"/>
    <w:rsid w:val="00C147E1"/>
    <w:rsid w:val="00C158E9"/>
    <w:rsid w:val="00C15D0E"/>
    <w:rsid w:val="00C160A1"/>
    <w:rsid w:val="00C16987"/>
    <w:rsid w:val="00C16D04"/>
    <w:rsid w:val="00C179C4"/>
    <w:rsid w:val="00C202C7"/>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683A"/>
    <w:rsid w:val="00C57816"/>
    <w:rsid w:val="00C61071"/>
    <w:rsid w:val="00C61989"/>
    <w:rsid w:val="00C619A2"/>
    <w:rsid w:val="00C62047"/>
    <w:rsid w:val="00C62355"/>
    <w:rsid w:val="00C6399F"/>
    <w:rsid w:val="00C643C7"/>
    <w:rsid w:val="00C64896"/>
    <w:rsid w:val="00C64A65"/>
    <w:rsid w:val="00C654DD"/>
    <w:rsid w:val="00C665FD"/>
    <w:rsid w:val="00C66E3C"/>
    <w:rsid w:val="00C671FD"/>
    <w:rsid w:val="00C67553"/>
    <w:rsid w:val="00C67DBA"/>
    <w:rsid w:val="00C67E20"/>
    <w:rsid w:val="00C70F76"/>
    <w:rsid w:val="00C714A2"/>
    <w:rsid w:val="00C71754"/>
    <w:rsid w:val="00C71B64"/>
    <w:rsid w:val="00C725E4"/>
    <w:rsid w:val="00C748ED"/>
    <w:rsid w:val="00C74A56"/>
    <w:rsid w:val="00C75D32"/>
    <w:rsid w:val="00C75E83"/>
    <w:rsid w:val="00C7653A"/>
    <w:rsid w:val="00C768D9"/>
    <w:rsid w:val="00C7706C"/>
    <w:rsid w:val="00C774BD"/>
    <w:rsid w:val="00C77938"/>
    <w:rsid w:val="00C80C7F"/>
    <w:rsid w:val="00C8106D"/>
    <w:rsid w:val="00C836C4"/>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9EE"/>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B25"/>
    <w:rsid w:val="00CC7C6B"/>
    <w:rsid w:val="00CD03A8"/>
    <w:rsid w:val="00CD03AD"/>
    <w:rsid w:val="00CD0CD5"/>
    <w:rsid w:val="00CD2536"/>
    <w:rsid w:val="00CD46EA"/>
    <w:rsid w:val="00CD4A66"/>
    <w:rsid w:val="00CD5F1C"/>
    <w:rsid w:val="00CD6F81"/>
    <w:rsid w:val="00CD7307"/>
    <w:rsid w:val="00CD73FF"/>
    <w:rsid w:val="00CE0299"/>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0D2"/>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02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37B77"/>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1828"/>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BD3"/>
    <w:rsid w:val="00D80CDF"/>
    <w:rsid w:val="00D80D2D"/>
    <w:rsid w:val="00D813DF"/>
    <w:rsid w:val="00D8178E"/>
    <w:rsid w:val="00D82DC3"/>
    <w:rsid w:val="00D83483"/>
    <w:rsid w:val="00D83945"/>
    <w:rsid w:val="00D84542"/>
    <w:rsid w:val="00D8575B"/>
    <w:rsid w:val="00D8625D"/>
    <w:rsid w:val="00D86A7B"/>
    <w:rsid w:val="00D90C01"/>
    <w:rsid w:val="00D91242"/>
    <w:rsid w:val="00D912EE"/>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218"/>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37C"/>
    <w:rsid w:val="00DE65FE"/>
    <w:rsid w:val="00DE6944"/>
    <w:rsid w:val="00DE6E2B"/>
    <w:rsid w:val="00DF144A"/>
    <w:rsid w:val="00DF1869"/>
    <w:rsid w:val="00DF28BA"/>
    <w:rsid w:val="00DF325B"/>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61C3"/>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3FA3"/>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3EFC"/>
    <w:rsid w:val="00E7411C"/>
    <w:rsid w:val="00E75FC7"/>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1D08"/>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73D"/>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2F15"/>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B53"/>
    <w:rsid w:val="00F1071D"/>
    <w:rsid w:val="00F10EB1"/>
    <w:rsid w:val="00F1174E"/>
    <w:rsid w:val="00F126A8"/>
    <w:rsid w:val="00F14733"/>
    <w:rsid w:val="00F15F0F"/>
    <w:rsid w:val="00F166A2"/>
    <w:rsid w:val="00F170D1"/>
    <w:rsid w:val="00F176B6"/>
    <w:rsid w:val="00F17DB1"/>
    <w:rsid w:val="00F20241"/>
    <w:rsid w:val="00F211FE"/>
    <w:rsid w:val="00F2263A"/>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4956"/>
    <w:rsid w:val="00F75592"/>
    <w:rsid w:val="00F7599F"/>
    <w:rsid w:val="00F7680D"/>
    <w:rsid w:val="00F7725C"/>
    <w:rsid w:val="00F813F5"/>
    <w:rsid w:val="00F81F56"/>
    <w:rsid w:val="00F83398"/>
    <w:rsid w:val="00F84093"/>
    <w:rsid w:val="00F85285"/>
    <w:rsid w:val="00F855A4"/>
    <w:rsid w:val="00F85880"/>
    <w:rsid w:val="00F86934"/>
    <w:rsid w:val="00F86F43"/>
    <w:rsid w:val="00F87DF1"/>
    <w:rsid w:val="00F908DE"/>
    <w:rsid w:val="00F923BC"/>
    <w:rsid w:val="00F929B7"/>
    <w:rsid w:val="00F9327D"/>
    <w:rsid w:val="00F94D71"/>
    <w:rsid w:val="00F952BE"/>
    <w:rsid w:val="00F953B3"/>
    <w:rsid w:val="00F9566B"/>
    <w:rsid w:val="00F9576C"/>
    <w:rsid w:val="00F9645E"/>
    <w:rsid w:val="00F96714"/>
    <w:rsid w:val="00F96D43"/>
    <w:rsid w:val="00FA144D"/>
    <w:rsid w:val="00FA1B81"/>
    <w:rsid w:val="00FA36EB"/>
    <w:rsid w:val="00FA56CE"/>
    <w:rsid w:val="00FA61D9"/>
    <w:rsid w:val="00FA7142"/>
    <w:rsid w:val="00FA7FA3"/>
    <w:rsid w:val="00FB0339"/>
    <w:rsid w:val="00FB0960"/>
    <w:rsid w:val="00FB10F0"/>
    <w:rsid w:val="00FB1FBE"/>
    <w:rsid w:val="00FB22E4"/>
    <w:rsid w:val="00FB275B"/>
    <w:rsid w:val="00FB2EAD"/>
    <w:rsid w:val="00FB31A7"/>
    <w:rsid w:val="00FB3981"/>
    <w:rsid w:val="00FB3D71"/>
    <w:rsid w:val="00FB3D84"/>
    <w:rsid w:val="00FB43DA"/>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001"/>
    <w:rsid w:val="00FE6998"/>
    <w:rsid w:val="00FE7908"/>
    <w:rsid w:val="00FF0550"/>
    <w:rsid w:val="00FF0594"/>
    <w:rsid w:val="00FF05F7"/>
    <w:rsid w:val="00FF116E"/>
    <w:rsid w:val="00FF203A"/>
    <w:rsid w:val="00FF3486"/>
    <w:rsid w:val="00FF3518"/>
    <w:rsid w:val="00FF54AD"/>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5680</Words>
  <Characters>3238</Characters>
  <Application>Microsoft Office Word</Application>
  <DocSecurity>0</DocSecurity>
  <Lines>26</Lines>
  <Paragraphs>17</Paragraphs>
  <ScaleCrop>false</ScaleCrop>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52</cp:revision>
  <cp:lastPrinted>2026-05-22T08:25:00Z</cp:lastPrinted>
  <dcterms:created xsi:type="dcterms:W3CDTF">2026-02-07T16:25:00Z</dcterms:created>
  <dcterms:modified xsi:type="dcterms:W3CDTF">2026-06-02T10:17:00Z</dcterms:modified>
</cp:coreProperties>
</file>